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EB" w:rsidRPr="00DA2946" w:rsidRDefault="000615EB" w:rsidP="000615EB">
      <w:pPr>
        <w:shd w:val="clear" w:color="auto" w:fill="FFFFFF"/>
        <w:spacing w:line="276" w:lineRule="auto"/>
        <w:jc w:val="center"/>
        <w:rPr>
          <w:sz w:val="28"/>
          <w:szCs w:val="23"/>
        </w:rPr>
      </w:pPr>
      <w:r w:rsidRPr="00DA2946">
        <w:rPr>
          <w:b/>
          <w:bCs/>
          <w:sz w:val="28"/>
        </w:rPr>
        <w:t>Положение о родительском патруле  МАОУ Гимназия  № 14</w:t>
      </w:r>
    </w:p>
    <w:p w:rsidR="000615EB" w:rsidRDefault="000615EB" w:rsidP="000615EB">
      <w:pPr>
        <w:shd w:val="clear" w:color="auto" w:fill="FFFFFF"/>
        <w:jc w:val="center"/>
        <w:rPr>
          <w:b/>
          <w:bCs/>
        </w:rPr>
      </w:pPr>
    </w:p>
    <w:p w:rsidR="000615EB" w:rsidRDefault="000615EB" w:rsidP="000615EB">
      <w:pPr>
        <w:shd w:val="clear" w:color="auto" w:fill="FFFFFF"/>
        <w:jc w:val="center"/>
        <w:rPr>
          <w:b/>
          <w:bCs/>
        </w:rPr>
      </w:pPr>
    </w:p>
    <w:p w:rsidR="000615EB" w:rsidRDefault="000615EB" w:rsidP="000615EB">
      <w:pPr>
        <w:shd w:val="clear" w:color="auto" w:fill="FFFFFF"/>
        <w:jc w:val="center"/>
        <w:rPr>
          <w:b/>
          <w:bCs/>
        </w:rPr>
      </w:pPr>
      <w:r w:rsidRPr="00C964C5">
        <w:rPr>
          <w:b/>
          <w:bCs/>
        </w:rPr>
        <w:t>1. Общие положения</w:t>
      </w:r>
    </w:p>
    <w:p w:rsidR="000615EB" w:rsidRPr="00C964C5" w:rsidRDefault="000615EB" w:rsidP="000615EB">
      <w:pPr>
        <w:shd w:val="clear" w:color="auto" w:fill="FFFFFF"/>
        <w:jc w:val="center"/>
        <w:rPr>
          <w:szCs w:val="23"/>
        </w:rPr>
      </w:pPr>
    </w:p>
    <w:p w:rsidR="000615EB" w:rsidRPr="00C964C5" w:rsidRDefault="000615EB" w:rsidP="000615EB">
      <w:pPr>
        <w:shd w:val="clear" w:color="auto" w:fill="FFFFFF"/>
        <w:jc w:val="both"/>
        <w:rPr>
          <w:szCs w:val="23"/>
        </w:rPr>
      </w:pPr>
      <w:r>
        <w:rPr>
          <w:szCs w:val="23"/>
        </w:rPr>
        <w:t xml:space="preserve">1.1. </w:t>
      </w:r>
      <w:r w:rsidRPr="00C964C5">
        <w:rPr>
          <w:szCs w:val="23"/>
        </w:rPr>
        <w:t>Родительский патруль является общественным органом, создаваемым на добровольной основе по инициативе родительского комитета или органа самоуправления общеобразовательного учреждения.</w:t>
      </w:r>
    </w:p>
    <w:p w:rsidR="000615EB" w:rsidRPr="00C964C5" w:rsidRDefault="000615EB" w:rsidP="000615EB">
      <w:pPr>
        <w:shd w:val="clear" w:color="auto" w:fill="FFFFFF"/>
        <w:jc w:val="both"/>
        <w:rPr>
          <w:szCs w:val="23"/>
        </w:rPr>
      </w:pPr>
      <w:r w:rsidRPr="00C964C5">
        <w:rPr>
          <w:szCs w:val="23"/>
        </w:rPr>
        <w:t>1.2.  Родительский патруль создаётся из числа родителей (законных представителей), членов семей, из которых дети обучаются в данном учреждении, выразивших согласие на участие в работе родительского патруля.</w:t>
      </w:r>
    </w:p>
    <w:p w:rsidR="000615EB" w:rsidRPr="00C964C5" w:rsidRDefault="000615EB" w:rsidP="000615EB">
      <w:pPr>
        <w:shd w:val="clear" w:color="auto" w:fill="FFFFFF"/>
        <w:jc w:val="both"/>
        <w:rPr>
          <w:szCs w:val="23"/>
        </w:rPr>
      </w:pPr>
      <w:r w:rsidRPr="00C964C5">
        <w:rPr>
          <w:szCs w:val="23"/>
        </w:rPr>
        <w:t>1.3.  Работу родительского патруля организует и координирует администрация учреждения.</w:t>
      </w:r>
    </w:p>
    <w:p w:rsidR="000615EB" w:rsidRPr="00C964C5" w:rsidRDefault="000615EB" w:rsidP="000615EB">
      <w:pPr>
        <w:shd w:val="clear" w:color="auto" w:fill="FFFFFF"/>
        <w:jc w:val="both"/>
        <w:rPr>
          <w:szCs w:val="23"/>
        </w:rPr>
      </w:pPr>
      <w:r w:rsidRPr="00C964C5">
        <w:rPr>
          <w:szCs w:val="23"/>
        </w:rPr>
        <w:t>1.4.  Родительский патруль организует свою работу во взаимодействии с педагогическим коллективом учреждения, родительским комитетом учреждения, органом обществе</w:t>
      </w:r>
      <w:r>
        <w:rPr>
          <w:szCs w:val="23"/>
        </w:rPr>
        <w:t>нного самоуправления учреждения</w:t>
      </w:r>
      <w:r w:rsidRPr="00C964C5">
        <w:rPr>
          <w:szCs w:val="23"/>
        </w:rPr>
        <w:t>.</w:t>
      </w:r>
    </w:p>
    <w:p w:rsidR="000615EB" w:rsidRDefault="000615EB" w:rsidP="000615EB">
      <w:pPr>
        <w:jc w:val="both"/>
        <w:rPr>
          <w:szCs w:val="23"/>
        </w:rPr>
      </w:pPr>
      <w:r w:rsidRPr="00C964C5">
        <w:rPr>
          <w:szCs w:val="23"/>
        </w:rPr>
        <w:t>1</w:t>
      </w:r>
      <w:r w:rsidRPr="00B60C2B">
        <w:t xml:space="preserve">.5. В своей деятельности родительский патруль руководствуется законом </w:t>
      </w:r>
      <w:r w:rsidRPr="00B60C2B">
        <w:rPr>
          <w:color w:val="000000"/>
        </w:rPr>
        <w:t xml:space="preserve">273 –ФЗ </w:t>
      </w:r>
      <w:r w:rsidRPr="00B60C2B">
        <w:t xml:space="preserve">«Об образовании» Российской Федерации, </w:t>
      </w:r>
      <w:r w:rsidRPr="00B60C2B">
        <w:rPr>
          <w:color w:val="000000"/>
        </w:rPr>
        <w:t>нормами законов РФ, Постановлением от 23 октября 1993 г. № 1090 «О правилах дорожного движения»</w:t>
      </w:r>
      <w:r w:rsidRPr="00B60C2B">
        <w:t>, настоящим Положением.</w:t>
      </w:r>
    </w:p>
    <w:p w:rsidR="000615EB" w:rsidRPr="00B60C2B" w:rsidRDefault="000615EB" w:rsidP="000615EB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B60C2B">
        <w:rPr>
          <w:b/>
          <w:bCs/>
          <w:color w:val="000000"/>
          <w:sz w:val="28"/>
          <w:szCs w:val="28"/>
        </w:rPr>
        <w:t>2. Цели и задачи родительского патруля</w:t>
      </w:r>
    </w:p>
    <w:p w:rsidR="000615EB" w:rsidRPr="004C018C" w:rsidRDefault="000615EB" w:rsidP="000615E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2.1. </w:t>
      </w:r>
      <w:r w:rsidRPr="004C018C">
        <w:rPr>
          <w:color w:val="000000"/>
        </w:rPr>
        <w:t>Цель работы родительского патруля - привлечь внимание общественности, учеников и родителей данного Учреждения к данным аварийности, смертности и травматизма на дорогах, напомнить о необходимости строгого соблюдения правил дорожного движения.</w:t>
      </w:r>
    </w:p>
    <w:p w:rsidR="000615EB" w:rsidRDefault="000615EB" w:rsidP="000615EB">
      <w:pPr>
        <w:ind w:firstLine="708"/>
        <w:jc w:val="both"/>
        <w:rPr>
          <w:color w:val="000000"/>
        </w:rPr>
      </w:pPr>
    </w:p>
    <w:p w:rsidR="000615EB" w:rsidRDefault="000615EB" w:rsidP="000615EB">
      <w:pPr>
        <w:ind w:firstLine="708"/>
        <w:jc w:val="both"/>
        <w:rPr>
          <w:color w:val="000000"/>
        </w:rPr>
      </w:pPr>
      <w:r w:rsidRPr="004C018C">
        <w:rPr>
          <w:color w:val="000000"/>
        </w:rPr>
        <w:t>2.2. Задачи родительского патруля:</w:t>
      </w:r>
    </w:p>
    <w:p w:rsidR="000615EB" w:rsidRPr="004C018C" w:rsidRDefault="000615EB" w:rsidP="000615E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018C">
        <w:rPr>
          <w:rFonts w:ascii="Times New Roman" w:eastAsia="Times New Roman" w:hAnsi="Times New Roman"/>
          <w:sz w:val="24"/>
          <w:szCs w:val="24"/>
          <w:lang w:eastAsia="ru-RU"/>
        </w:rPr>
        <w:t>Поддерживать  у  родителей и  обучающихся  устойчивый  интерес  к  безопасности  и  здоровью  детей как  участников  дорожного движения.</w:t>
      </w:r>
    </w:p>
    <w:p w:rsidR="000615EB" w:rsidRPr="004C018C" w:rsidRDefault="000615EB" w:rsidP="000615E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C018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4C01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онтроль за</w:t>
      </w:r>
      <w:proofErr w:type="gramEnd"/>
      <w:r w:rsidRPr="004C01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соблюдением маршрута «Дом-Школа-Дом» учениками и родителями посещающими Учреждение.</w:t>
      </w:r>
    </w:p>
    <w:p w:rsidR="000615EB" w:rsidRPr="004C018C" w:rsidRDefault="000615EB" w:rsidP="000615E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01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Контролировать транспортные средства, подъезжающие к образовательному учреждению на соблюдение правильной парковки и остановки для высадки пассажиров согласно ПДД;</w:t>
      </w:r>
    </w:p>
    <w:p w:rsidR="000615EB" w:rsidRPr="004C018C" w:rsidRDefault="000615EB" w:rsidP="000615E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18C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Осуществление патрулирования на территории по  </w:t>
      </w:r>
      <w:proofErr w:type="spellStart"/>
      <w:r w:rsidRPr="004C018C">
        <w:rPr>
          <w:rFonts w:ascii="Times New Roman" w:eastAsia="Times New Roman" w:hAnsi="Times New Roman"/>
          <w:sz w:val="24"/>
          <w:szCs w:val="24"/>
          <w:lang w:eastAsia="ru-RU"/>
        </w:rPr>
        <w:t>микроучастку</w:t>
      </w:r>
      <w:proofErr w:type="spellEnd"/>
      <w:r w:rsidRPr="004C018C">
        <w:rPr>
          <w:rFonts w:ascii="Times New Roman" w:eastAsia="Times New Roman" w:hAnsi="Times New Roman"/>
          <w:sz w:val="24"/>
          <w:szCs w:val="24"/>
          <w:lang w:eastAsia="ru-RU"/>
        </w:rPr>
        <w:t xml:space="preserve">  гимназии в  период  с 17.00 до 20.00.  </w:t>
      </w:r>
    </w:p>
    <w:p w:rsidR="000615EB" w:rsidRPr="004C018C" w:rsidRDefault="000615EB" w:rsidP="000615E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01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случаях выявления правонарушений, родительский патруль делает замечание в корректной форме, рекомендует обратить внимание на соблюдение правил дорожного движения, в дальнейшем с учениками и родителями учителя проводят профилактические беседы воспитательного характера по предупреждению детского дорожно-транспортного травматизма, в дальнейшем ДДТТ.</w:t>
      </w:r>
    </w:p>
    <w:p w:rsidR="000615EB" w:rsidRDefault="000615EB" w:rsidP="000615EB">
      <w:pPr>
        <w:shd w:val="clear" w:color="auto" w:fill="FFFFFF"/>
        <w:ind w:left="284" w:hanging="284"/>
        <w:jc w:val="both"/>
        <w:rPr>
          <w:szCs w:val="23"/>
        </w:rPr>
      </w:pPr>
    </w:p>
    <w:p w:rsidR="000615EB" w:rsidRDefault="000615EB" w:rsidP="000615EB">
      <w:pPr>
        <w:shd w:val="clear" w:color="auto" w:fill="FFFFFF"/>
        <w:rPr>
          <w:szCs w:val="23"/>
        </w:rPr>
      </w:pPr>
    </w:p>
    <w:p w:rsidR="000615EB" w:rsidRDefault="000615EB" w:rsidP="000615EB">
      <w:pPr>
        <w:shd w:val="clear" w:color="auto" w:fill="FFFFFF"/>
        <w:jc w:val="center"/>
        <w:rPr>
          <w:b/>
          <w:bCs/>
        </w:rPr>
      </w:pPr>
      <w:r w:rsidRPr="00C964C5">
        <w:rPr>
          <w:szCs w:val="23"/>
        </w:rPr>
        <w:t> </w:t>
      </w:r>
      <w:r w:rsidRPr="00C964C5">
        <w:rPr>
          <w:b/>
          <w:bCs/>
        </w:rPr>
        <w:t>3. Организация работы родительского патруля</w:t>
      </w:r>
    </w:p>
    <w:p w:rsidR="000615EB" w:rsidRPr="00C964C5" w:rsidRDefault="000615EB" w:rsidP="000615EB">
      <w:pPr>
        <w:shd w:val="clear" w:color="auto" w:fill="FFFFFF"/>
        <w:jc w:val="center"/>
        <w:rPr>
          <w:szCs w:val="23"/>
        </w:rPr>
      </w:pPr>
    </w:p>
    <w:p w:rsidR="000615EB" w:rsidRPr="004C018C" w:rsidRDefault="000615EB" w:rsidP="000615EB">
      <w:pPr>
        <w:shd w:val="clear" w:color="auto" w:fill="FFFFFF"/>
        <w:jc w:val="both"/>
      </w:pPr>
      <w:r w:rsidRPr="004C018C">
        <w:t>3.1.   Решение о создании родительского патруля, его составе, графике  проведения рейдов, их периодичности, закрепленные территории, а также положения о нём утверждается приказом учреждения.</w:t>
      </w:r>
    </w:p>
    <w:p w:rsidR="000615EB" w:rsidRPr="004C018C" w:rsidRDefault="000615EB" w:rsidP="000615EB">
      <w:pPr>
        <w:shd w:val="clear" w:color="auto" w:fill="FFFFFF"/>
        <w:jc w:val="both"/>
      </w:pPr>
      <w:r w:rsidRPr="004C018C">
        <w:t xml:space="preserve">3.2. </w:t>
      </w:r>
      <w:r w:rsidRPr="004C018C">
        <w:rPr>
          <w:color w:val="000000"/>
        </w:rPr>
        <w:t xml:space="preserve">К добровольной деятельности родительских патрулей допускаются лица старше 18 лет, не имеющих отклонений по состоянию физического здоровья и по рекомендации </w:t>
      </w:r>
      <w:r w:rsidRPr="004C018C">
        <w:rPr>
          <w:color w:val="000000"/>
        </w:rPr>
        <w:lastRenderedPageBreak/>
        <w:t>классных руководителей, не имеющие правонарушений в области правил дорожного движения.</w:t>
      </w:r>
    </w:p>
    <w:p w:rsidR="000615EB" w:rsidRPr="004C018C" w:rsidRDefault="000615EB" w:rsidP="000615EB">
      <w:pPr>
        <w:shd w:val="clear" w:color="auto" w:fill="FFFFFF"/>
        <w:jc w:val="both"/>
      </w:pPr>
      <w:r w:rsidRPr="004C018C">
        <w:t>3.3. Информацию об итогах патрулирования руководитель патруля представляет администрации учреждения.</w:t>
      </w:r>
    </w:p>
    <w:p w:rsidR="000615EB" w:rsidRPr="004C018C" w:rsidRDefault="000615EB" w:rsidP="000615EB">
      <w:pPr>
        <w:shd w:val="clear" w:color="auto" w:fill="FFFFFF"/>
        <w:jc w:val="both"/>
      </w:pPr>
      <w:r w:rsidRPr="004C018C">
        <w:t>3.4. Результаты работы родительского патруля периодически доводятся до сведения родителей (законных представителей) на классных и общешкольных родительских собраниях.</w:t>
      </w:r>
    </w:p>
    <w:p w:rsidR="000615EB" w:rsidRPr="004C018C" w:rsidRDefault="000615EB" w:rsidP="000615EB">
      <w:pPr>
        <w:shd w:val="clear" w:color="auto" w:fill="FFFFFF"/>
        <w:jc w:val="both"/>
      </w:pPr>
      <w:r w:rsidRPr="004C018C">
        <w:t xml:space="preserve">3.5.  На  итоговом  собрании в  конце  учебного года  составляется справка  о  проделанной  работе. </w:t>
      </w:r>
    </w:p>
    <w:p w:rsidR="000615EB" w:rsidRDefault="000615EB" w:rsidP="000615EB">
      <w:pPr>
        <w:shd w:val="clear" w:color="auto" w:fill="FFFFFF"/>
        <w:rPr>
          <w:b/>
          <w:bCs/>
        </w:rPr>
      </w:pPr>
    </w:p>
    <w:p w:rsidR="000615EB" w:rsidRDefault="000615EB" w:rsidP="000615EB">
      <w:pPr>
        <w:shd w:val="clear" w:color="auto" w:fill="FFFFFF"/>
        <w:jc w:val="center"/>
        <w:rPr>
          <w:b/>
          <w:bCs/>
        </w:rPr>
      </w:pPr>
      <w:r w:rsidRPr="00C964C5">
        <w:rPr>
          <w:b/>
          <w:bCs/>
        </w:rPr>
        <w:t>4. Функции родительского патруля</w:t>
      </w:r>
    </w:p>
    <w:p w:rsidR="000615EB" w:rsidRDefault="000615EB" w:rsidP="000615EB">
      <w:pPr>
        <w:shd w:val="clear" w:color="auto" w:fill="FFFFFF"/>
        <w:jc w:val="both"/>
        <w:rPr>
          <w:szCs w:val="23"/>
        </w:rPr>
      </w:pPr>
    </w:p>
    <w:p w:rsidR="000615EB" w:rsidRPr="00E07AB7" w:rsidRDefault="000615EB" w:rsidP="000615EB">
      <w:pPr>
        <w:tabs>
          <w:tab w:val="left" w:pos="0"/>
          <w:tab w:val="left" w:pos="993"/>
        </w:tabs>
        <w:jc w:val="both"/>
      </w:pPr>
      <w:r w:rsidRPr="00E07AB7">
        <w:t xml:space="preserve">4.1. </w:t>
      </w:r>
      <w:r>
        <w:t>О</w:t>
      </w:r>
      <w:r w:rsidRPr="00E07AB7">
        <w:t>существляет дежурство на пешеходных переходах вблизи общеобразовательного учреждения.</w:t>
      </w:r>
    </w:p>
    <w:p w:rsidR="000615EB" w:rsidRPr="00E07AB7" w:rsidRDefault="000615EB" w:rsidP="000615EB">
      <w:pPr>
        <w:tabs>
          <w:tab w:val="left" w:pos="0"/>
          <w:tab w:val="left" w:pos="993"/>
        </w:tabs>
        <w:jc w:val="both"/>
      </w:pPr>
      <w:r w:rsidRPr="00E07AB7">
        <w:t xml:space="preserve">4.2. </w:t>
      </w:r>
      <w:r>
        <w:t>К</w:t>
      </w:r>
      <w:r w:rsidRPr="00E07AB7">
        <w:t>онтролирует соблюдение школьниками-пешеходами Правил дорожного движения, оказывает помощь в переходе проезжей части дороги в случае возникновения у них трудностей в переходе.</w:t>
      </w:r>
    </w:p>
    <w:p w:rsidR="000615EB" w:rsidRPr="00E07AB7" w:rsidRDefault="000615EB" w:rsidP="000615EB">
      <w:pPr>
        <w:tabs>
          <w:tab w:val="left" w:pos="0"/>
          <w:tab w:val="left" w:pos="993"/>
        </w:tabs>
        <w:jc w:val="both"/>
      </w:pPr>
      <w:r w:rsidRPr="00E07AB7">
        <w:t xml:space="preserve">4.3. </w:t>
      </w:r>
      <w:r>
        <w:t>О</w:t>
      </w:r>
      <w:r w:rsidRPr="00E07AB7">
        <w:t>казывает консультативную помощь несовершеннолетним пешеходам, разъясняет права и обязанности пешеходов в случае необходимости.</w:t>
      </w:r>
    </w:p>
    <w:p w:rsidR="000615EB" w:rsidRPr="00E07AB7" w:rsidRDefault="000615EB" w:rsidP="000615EB">
      <w:pPr>
        <w:shd w:val="clear" w:color="auto" w:fill="FFFFFF"/>
        <w:jc w:val="both"/>
      </w:pPr>
      <w:r w:rsidRPr="00E07AB7">
        <w:t>4.4. Руководителем родительского патруля назначается один из членов патруля, прибывших на патрулирование.</w:t>
      </w:r>
    </w:p>
    <w:p w:rsidR="000615EB" w:rsidRPr="00E07AB7" w:rsidRDefault="000615EB" w:rsidP="000615EB">
      <w:pPr>
        <w:shd w:val="clear" w:color="auto" w:fill="FFFFFF"/>
        <w:jc w:val="both"/>
      </w:pPr>
      <w:r w:rsidRPr="00E07AB7">
        <w:t>4.5. Руководитель патруля отвечает за выполнение обязанностей, возложенных на родительский патруль.</w:t>
      </w:r>
    </w:p>
    <w:p w:rsidR="000615EB" w:rsidRPr="00C964C5" w:rsidRDefault="000615EB" w:rsidP="000615EB">
      <w:pPr>
        <w:shd w:val="clear" w:color="auto" w:fill="FFFFFF"/>
        <w:jc w:val="both"/>
        <w:rPr>
          <w:szCs w:val="23"/>
        </w:rPr>
      </w:pPr>
    </w:p>
    <w:p w:rsidR="000615EB" w:rsidRDefault="000615EB" w:rsidP="000615EB">
      <w:pPr>
        <w:shd w:val="clear" w:color="auto" w:fill="FFFFFF"/>
        <w:jc w:val="center"/>
        <w:rPr>
          <w:b/>
          <w:bCs/>
        </w:rPr>
      </w:pPr>
    </w:p>
    <w:p w:rsidR="000615EB" w:rsidRDefault="000615EB" w:rsidP="000615EB">
      <w:pPr>
        <w:shd w:val="clear" w:color="auto" w:fill="FFFFFF"/>
        <w:jc w:val="center"/>
        <w:rPr>
          <w:b/>
          <w:bCs/>
        </w:rPr>
      </w:pPr>
      <w:r w:rsidRPr="00C964C5">
        <w:rPr>
          <w:b/>
          <w:bCs/>
        </w:rPr>
        <w:t>5. Обязанности родительского патруля</w:t>
      </w:r>
    </w:p>
    <w:p w:rsidR="000615EB" w:rsidRPr="00C964C5" w:rsidRDefault="000615EB" w:rsidP="000615EB">
      <w:pPr>
        <w:shd w:val="clear" w:color="auto" w:fill="FFFFFF"/>
        <w:jc w:val="center"/>
        <w:rPr>
          <w:szCs w:val="23"/>
        </w:rPr>
      </w:pPr>
    </w:p>
    <w:p w:rsidR="000615EB" w:rsidRDefault="000615EB" w:rsidP="000615EB">
      <w:pPr>
        <w:shd w:val="clear" w:color="auto" w:fill="FFFFFF"/>
        <w:jc w:val="both"/>
        <w:rPr>
          <w:szCs w:val="23"/>
        </w:rPr>
      </w:pPr>
      <w:r w:rsidRPr="00C964C5">
        <w:rPr>
          <w:szCs w:val="23"/>
        </w:rPr>
        <w:t>5.1. Осуществлять патрулирование на закрепленной терри</w:t>
      </w:r>
      <w:r>
        <w:rPr>
          <w:szCs w:val="23"/>
        </w:rPr>
        <w:t>тории в соответствии с графиком</w:t>
      </w:r>
      <w:r w:rsidRPr="00C964C5">
        <w:rPr>
          <w:szCs w:val="23"/>
        </w:rPr>
        <w:t>.</w:t>
      </w:r>
    </w:p>
    <w:p w:rsidR="000615EB" w:rsidRPr="00155F1B" w:rsidRDefault="000615EB" w:rsidP="000615EB">
      <w:pPr>
        <w:shd w:val="clear" w:color="auto" w:fill="FFFFFF"/>
        <w:jc w:val="both"/>
        <w:rPr>
          <w:szCs w:val="23"/>
        </w:rPr>
      </w:pPr>
      <w:r>
        <w:rPr>
          <w:szCs w:val="23"/>
        </w:rPr>
        <w:t xml:space="preserve">5.2. </w:t>
      </w:r>
      <w:r w:rsidRPr="00155F1B">
        <w:rPr>
          <w:szCs w:val="23"/>
        </w:rPr>
        <w:t>Обеспеч</w:t>
      </w:r>
      <w:r>
        <w:rPr>
          <w:szCs w:val="23"/>
        </w:rPr>
        <w:t>ивать б</w:t>
      </w:r>
      <w:r w:rsidRPr="00155F1B">
        <w:rPr>
          <w:szCs w:val="23"/>
        </w:rPr>
        <w:t>езопасност</w:t>
      </w:r>
      <w:r>
        <w:rPr>
          <w:szCs w:val="23"/>
        </w:rPr>
        <w:t xml:space="preserve">ь  учащихся  младшего школьного возраста на дорогах, </w:t>
      </w:r>
      <w:r w:rsidRPr="00155F1B">
        <w:rPr>
          <w:szCs w:val="23"/>
        </w:rPr>
        <w:t xml:space="preserve"> формирова</w:t>
      </w:r>
      <w:r>
        <w:rPr>
          <w:szCs w:val="23"/>
        </w:rPr>
        <w:t xml:space="preserve">ть </w:t>
      </w:r>
      <w:r w:rsidRPr="00155F1B">
        <w:rPr>
          <w:szCs w:val="23"/>
        </w:rPr>
        <w:t>навык</w:t>
      </w:r>
      <w:r>
        <w:rPr>
          <w:szCs w:val="23"/>
        </w:rPr>
        <w:t xml:space="preserve">и </w:t>
      </w:r>
      <w:r w:rsidRPr="00155F1B">
        <w:rPr>
          <w:szCs w:val="23"/>
        </w:rPr>
        <w:t>адекватного поведения в различных неожиданных ситуациях с целью предупреждения дорожно-транспортного травматизма.</w:t>
      </w:r>
    </w:p>
    <w:p w:rsidR="000615EB" w:rsidRDefault="000615EB" w:rsidP="000615EB">
      <w:pPr>
        <w:shd w:val="clear" w:color="auto" w:fill="FFFFFF"/>
        <w:jc w:val="both"/>
        <w:rPr>
          <w:szCs w:val="23"/>
        </w:rPr>
      </w:pPr>
      <w:r w:rsidRPr="00C964C5">
        <w:rPr>
          <w:szCs w:val="23"/>
        </w:rPr>
        <w:t>5.</w:t>
      </w:r>
      <w:r>
        <w:rPr>
          <w:szCs w:val="23"/>
        </w:rPr>
        <w:t>3</w:t>
      </w:r>
      <w:r w:rsidRPr="00C964C5">
        <w:rPr>
          <w:szCs w:val="23"/>
        </w:rPr>
        <w:t xml:space="preserve">. По результатам проведенного рейда информировать </w:t>
      </w:r>
      <w:r>
        <w:rPr>
          <w:szCs w:val="23"/>
        </w:rPr>
        <w:t xml:space="preserve">администрацию гимназии, </w:t>
      </w:r>
      <w:r w:rsidRPr="00C964C5">
        <w:rPr>
          <w:szCs w:val="23"/>
        </w:rPr>
        <w:t xml:space="preserve"> ставшие известными факты </w:t>
      </w:r>
      <w:r>
        <w:rPr>
          <w:szCs w:val="23"/>
        </w:rPr>
        <w:t>и  сведения,  которые  могут  повлечь  дорожно-транспортные  происшествиям.</w:t>
      </w:r>
    </w:p>
    <w:p w:rsidR="000615EB" w:rsidRPr="00C964C5" w:rsidRDefault="000615EB" w:rsidP="000615EB">
      <w:pPr>
        <w:shd w:val="clear" w:color="auto" w:fill="FFFFFF"/>
        <w:jc w:val="both"/>
        <w:rPr>
          <w:szCs w:val="23"/>
        </w:rPr>
      </w:pPr>
    </w:p>
    <w:p w:rsidR="000615EB" w:rsidRDefault="000615EB" w:rsidP="000615EB">
      <w:pPr>
        <w:shd w:val="clear" w:color="auto" w:fill="FFFFFF"/>
        <w:jc w:val="center"/>
        <w:rPr>
          <w:b/>
          <w:bCs/>
        </w:rPr>
      </w:pPr>
    </w:p>
    <w:p w:rsidR="000615EB" w:rsidRDefault="000615EB" w:rsidP="000615EB">
      <w:pPr>
        <w:shd w:val="clear" w:color="auto" w:fill="FFFFFF"/>
        <w:jc w:val="center"/>
        <w:rPr>
          <w:b/>
          <w:bCs/>
        </w:rPr>
      </w:pPr>
      <w:r w:rsidRPr="00C964C5">
        <w:rPr>
          <w:b/>
          <w:bCs/>
        </w:rPr>
        <w:t>6.</w:t>
      </w:r>
      <w:r w:rsidRPr="00C964C5">
        <w:rPr>
          <w:szCs w:val="23"/>
        </w:rPr>
        <w:t> </w:t>
      </w:r>
      <w:r w:rsidRPr="00C964C5">
        <w:rPr>
          <w:b/>
          <w:bCs/>
        </w:rPr>
        <w:t>Документация родительского патруля</w:t>
      </w:r>
    </w:p>
    <w:p w:rsidR="000615EB" w:rsidRPr="00C964C5" w:rsidRDefault="000615EB" w:rsidP="000615EB">
      <w:pPr>
        <w:shd w:val="clear" w:color="auto" w:fill="FFFFFF"/>
        <w:jc w:val="center"/>
        <w:rPr>
          <w:szCs w:val="23"/>
        </w:rPr>
      </w:pPr>
    </w:p>
    <w:p w:rsidR="000615EB" w:rsidRDefault="000615EB" w:rsidP="000615EB">
      <w:pPr>
        <w:shd w:val="clear" w:color="auto" w:fill="FFFFFF"/>
        <w:jc w:val="both"/>
        <w:rPr>
          <w:szCs w:val="23"/>
        </w:rPr>
      </w:pPr>
      <w:r>
        <w:rPr>
          <w:szCs w:val="23"/>
        </w:rPr>
        <w:t>6.</w:t>
      </w:r>
      <w:r w:rsidRPr="00051107">
        <w:rPr>
          <w:szCs w:val="23"/>
        </w:rPr>
        <w:t>1.</w:t>
      </w:r>
      <w:r>
        <w:rPr>
          <w:szCs w:val="23"/>
        </w:rPr>
        <w:t xml:space="preserve"> </w:t>
      </w:r>
      <w:r w:rsidRPr="00051107">
        <w:rPr>
          <w:szCs w:val="23"/>
        </w:rPr>
        <w:t>Приказ о создании родительского патруля</w:t>
      </w:r>
    </w:p>
    <w:p w:rsidR="000615EB" w:rsidRPr="00051107" w:rsidRDefault="000615EB" w:rsidP="000615EB">
      <w:pPr>
        <w:shd w:val="clear" w:color="auto" w:fill="FFFFFF"/>
        <w:jc w:val="both"/>
        <w:rPr>
          <w:szCs w:val="23"/>
        </w:rPr>
      </w:pPr>
      <w:r>
        <w:rPr>
          <w:szCs w:val="23"/>
        </w:rPr>
        <w:t>6.2. П</w:t>
      </w:r>
      <w:r w:rsidRPr="00051107">
        <w:rPr>
          <w:szCs w:val="23"/>
        </w:rPr>
        <w:t>оложение о работе родительского патруля.</w:t>
      </w:r>
    </w:p>
    <w:p w:rsidR="000615EB" w:rsidRPr="00051107" w:rsidRDefault="000615EB" w:rsidP="000615EB">
      <w:pPr>
        <w:shd w:val="clear" w:color="auto" w:fill="FFFFFF"/>
        <w:jc w:val="both"/>
        <w:rPr>
          <w:szCs w:val="23"/>
        </w:rPr>
      </w:pPr>
      <w:r>
        <w:rPr>
          <w:szCs w:val="23"/>
        </w:rPr>
        <w:t>6.</w:t>
      </w:r>
      <w:r w:rsidRPr="00051107">
        <w:rPr>
          <w:szCs w:val="23"/>
        </w:rPr>
        <w:t>3.</w:t>
      </w:r>
      <w:r>
        <w:rPr>
          <w:szCs w:val="23"/>
        </w:rPr>
        <w:t xml:space="preserve"> </w:t>
      </w:r>
      <w:r w:rsidRPr="00051107">
        <w:rPr>
          <w:szCs w:val="23"/>
        </w:rPr>
        <w:t>График работы родительского патруля.</w:t>
      </w:r>
    </w:p>
    <w:p w:rsidR="000615EB" w:rsidRDefault="000615EB" w:rsidP="000615EB">
      <w:pPr>
        <w:shd w:val="clear" w:color="auto" w:fill="FFFFFF"/>
        <w:jc w:val="both"/>
        <w:rPr>
          <w:szCs w:val="23"/>
        </w:rPr>
      </w:pPr>
      <w:r>
        <w:rPr>
          <w:szCs w:val="23"/>
        </w:rPr>
        <w:t>6.4</w:t>
      </w:r>
      <w:r w:rsidRPr="00051107">
        <w:rPr>
          <w:szCs w:val="23"/>
        </w:rPr>
        <w:t>.</w:t>
      </w:r>
      <w:r>
        <w:rPr>
          <w:szCs w:val="23"/>
        </w:rPr>
        <w:t xml:space="preserve"> </w:t>
      </w:r>
      <w:r w:rsidRPr="00051107">
        <w:rPr>
          <w:szCs w:val="23"/>
        </w:rPr>
        <w:t>Журн</w:t>
      </w:r>
      <w:r>
        <w:rPr>
          <w:szCs w:val="23"/>
        </w:rPr>
        <w:t xml:space="preserve">ал родительского патрулирования </w:t>
      </w:r>
      <w:r w:rsidRPr="00C964C5">
        <w:rPr>
          <w:szCs w:val="23"/>
        </w:rPr>
        <w:t xml:space="preserve">(указываются № </w:t>
      </w:r>
      <w:proofErr w:type="gramStart"/>
      <w:r w:rsidRPr="00C964C5">
        <w:rPr>
          <w:szCs w:val="23"/>
        </w:rPr>
        <w:t>п</w:t>
      </w:r>
      <w:proofErr w:type="gramEnd"/>
      <w:r w:rsidRPr="00C964C5">
        <w:rPr>
          <w:szCs w:val="23"/>
        </w:rPr>
        <w:t>/п, дата и время проведения, объект проведения рейда, Ф.И.О. участников рейда, результаты проведения рейда).</w:t>
      </w:r>
    </w:p>
    <w:p w:rsidR="000615EB" w:rsidRPr="008D239C" w:rsidRDefault="000615EB" w:rsidP="000615EB">
      <w:pPr>
        <w:rPr>
          <w:szCs w:val="23"/>
        </w:rPr>
      </w:pPr>
    </w:p>
    <w:p w:rsidR="000615EB" w:rsidRDefault="000615EB" w:rsidP="000615EB">
      <w:pPr>
        <w:rPr>
          <w:szCs w:val="23"/>
        </w:rPr>
      </w:pPr>
    </w:p>
    <w:p w:rsidR="000615EB" w:rsidRDefault="000615EB" w:rsidP="000615EB">
      <w:pPr>
        <w:jc w:val="right"/>
      </w:pPr>
      <w:bookmarkStart w:id="0" w:name="_GoBack"/>
      <w:bookmarkEnd w:id="0"/>
    </w:p>
    <w:sectPr w:rsidR="00061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45784"/>
    <w:multiLevelType w:val="hybridMultilevel"/>
    <w:tmpl w:val="32845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D390E"/>
    <w:multiLevelType w:val="hybridMultilevel"/>
    <w:tmpl w:val="1D7C7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1C"/>
    <w:rsid w:val="000615EB"/>
    <w:rsid w:val="002B711C"/>
    <w:rsid w:val="003E0C12"/>
    <w:rsid w:val="005C104C"/>
    <w:rsid w:val="00805CCF"/>
    <w:rsid w:val="00E7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15EB"/>
    <w:pPr>
      <w:keepNext/>
      <w:outlineLvl w:val="0"/>
    </w:pPr>
    <w:rPr>
      <w:rFonts w:eastAsia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5EB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0615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15EB"/>
    <w:pPr>
      <w:keepNext/>
      <w:outlineLvl w:val="0"/>
    </w:pPr>
    <w:rPr>
      <w:rFonts w:eastAsia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5EB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0615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Котикова</dc:creator>
  <cp:lastModifiedBy>Петракова</cp:lastModifiedBy>
  <cp:revision>2</cp:revision>
  <dcterms:created xsi:type="dcterms:W3CDTF">2018-12-26T06:54:00Z</dcterms:created>
  <dcterms:modified xsi:type="dcterms:W3CDTF">2018-12-26T06:54:00Z</dcterms:modified>
</cp:coreProperties>
</file>