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C5" w:rsidRDefault="00256DC5">
      <w:pPr>
        <w:widowControl w:val="0"/>
        <w:autoSpaceDE w:val="0"/>
        <w:autoSpaceDN w:val="0"/>
        <w:adjustRightInd w:val="0"/>
        <w:spacing w:after="0" w:line="240" w:lineRule="auto"/>
        <w:rPr>
          <w:rFonts w:ascii="Courier" w:hAnsi="Courier"/>
          <w:sz w:val="24"/>
          <w:szCs w:val="24"/>
        </w:rPr>
      </w:pPr>
      <w:bookmarkStart w:id="0" w:name="_GoBack"/>
      <w:bookmarkEnd w:id="0"/>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Зарегистрировано в Минюсте России 22 декабря 2022 г. N 71762</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МИНИСТЕРСТВО ПРОСВЕЩЕНИЯ РОССИЙСКОЙ ФЕДЕРАЦИИ</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ПРИКАЗ</w:t>
      </w: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от 16 ноября 2022 г. N 992</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ОБ УТВЕРЖДЕНИИ ФЕДЕРАЛЬНОЙ ОБРАЗОВАТЕЛЬНОЙ ПРОГРАММЫ</w:t>
      </w: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НАЧАЛЬНОГО ОБЩЕГО ОБРАЗОВАНИЯ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Утвердить прилагаемую федеральную образовательную программу начального общего образования.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Министр</w:t>
      </w:r>
    </w:p>
    <w:p w:rsidR="00256DC5" w:rsidRDefault="00C03ED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С.С.КРАВЦОВ</w:t>
      </w:r>
    </w:p>
    <w:p w:rsidR="00256DC5" w:rsidRDefault="00C03ED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256DC5" w:rsidRDefault="00C03ED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Утверждена</w:t>
      </w:r>
    </w:p>
    <w:p w:rsidR="00256DC5" w:rsidRDefault="00C03ED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приказом Министерства просвещения</w:t>
      </w:r>
    </w:p>
    <w:p w:rsidR="00256DC5" w:rsidRDefault="00C03ED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Российской Федерации</w:t>
      </w:r>
    </w:p>
    <w:p w:rsidR="00256DC5" w:rsidRDefault="00C03ED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от 16 ноября 2022 г. N 992</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ФЕДЕРАЛЬНАЯ ОБРАЗОВАТЕЛЬНАЯ ПРОГРАММА</w:t>
      </w: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НАЧАЛЬНОГО ОБЩЕГО ОБРАЗОВАНИЯ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 Общие положения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&lt;1&gt;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&lt;2&gt; Часть 6.1 статьи 12 Федерального закона от 29 декабря 2012 </w:t>
      </w:r>
      <w:r>
        <w:rPr>
          <w:rFonts w:ascii="Courier" w:hAnsi="Courier" w:cs="Courier"/>
          <w:sz w:val="24"/>
          <w:szCs w:val="24"/>
        </w:rPr>
        <w:lastRenderedPageBreak/>
        <w:t>г. N 273-ФЗ "Об образовании в Российской Федерации" (Собрание законодательства Российской Федерации, 2012, N 53, ст. 7598; 2022, N 39, ст. 6541).</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&lt;3&gt; Часть 6.3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ФОП НОО включает три раздела: целевой, содержательный, организационный &lt;4&gt;.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&lt;4&gt; 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w:t>
      </w:r>
      <w:r>
        <w:rPr>
          <w:rFonts w:ascii="Courier" w:hAnsi="Courier" w:cs="Courier"/>
          <w:sz w:val="24"/>
          <w:szCs w:val="24"/>
        </w:rPr>
        <w:lastRenderedPageBreak/>
        <w:t>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&lt;5&gt; Пункт 30 ФГОС НОО, утвержденного приказом N 286; пункт 16 ФГОС НОО, утвержденного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Целевой раздел ФОП НОО включает: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пояснительную записку;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планируемые результаты освоения обучающимися ФОП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систему оценки достижения планируемых результатов освоения ФОП НОО &lt;6&gt;.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&lt;6&gt; Пункт 30 ФГОС НОО, утвержденного приказом N 286; пункт 16 ФГОС НОО, утвержденного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Пояснительная записка целевого раздела ФОП НОО раскрывает: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принципы формирования и механизмы реализации ФОП НОО, в том числе посредством реализации индивидуальных учебных планов;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общую характеристику ФОП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федеральные рабочие программы учебных предметов;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программу формирования универсальных учебных действий у обучающихся &lt;7&gt;;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&lt;7&gt; Пункт 31 ФГОС НОО, утвержденного приказом N 286; пункт 16 ФГОС НОО, утвержденного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федеральную рабочую программу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Программа формирования универсальных учебных действий у обучающихся содержит: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описание взаимосвязи универсальных учебных действий с содержанием учебных предметов;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характеристики регулятивных, познавательных, коммуникативных универсальных учебных действий обучающихся &lt;8&gt;.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&lt;8&gt; Пункт 31.2 ФГОС НОО, утвержденного приказом N 286; пункт 19.4 ФГОС НОО, утвержденного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&lt;9&gt; Пункт 31.2 ФГОС НОО, утвержденного приказом N 286; пункт 19.4 ФГОС НОО, утвержденного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&lt;10&gt; 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w:t>
      </w:r>
      <w:r>
        <w:rPr>
          <w:rFonts w:ascii="Courier" w:hAnsi="Courier" w:cs="Courier"/>
          <w:sz w:val="24"/>
          <w:szCs w:val="24"/>
        </w:rPr>
        <w:lastRenderedPageBreak/>
        <w:t>ценностей" (Официальный интернет-портал правовой информации (www.pravo.gov.ru), 2022, 9 ноября, N 0001202211090019).</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&lt;11&gt; Пункт 31.3 ФГОС НОО, утвержденного приказом N 286; пункт 19.6 ФГОС НОО, утвержденного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&lt;12&gt; Пункт 31.3 ФГОС НОО, утвержденного приказом N 286; пункт 19.6 ФГОС НОО, утвержденного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&lt;13&gt; Пункт 32 ФГОС НОО, утвержденного приказом N 286; пункт 16 ФГОС НОО, утвержденного приказом N 373.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федеральный учебный план;</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федеральный план внеурочной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федеральный календарный учебный график;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 Целевой раздел ФОП НОО</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17. Пояснительная записка.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17.2. Целями реализации ФОП НОО являются: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организация учебного процесса с учетом целей, содержания и планируемых результатов начального общего образования, отраженных в ФГОС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условий для свободного развития каждого обучающегося с учетом его потребностей, возможностей и стремления к самореализации;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17.3. Достижение поставленных целей реализации ФОП НОО предусматривает решение следующих основных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становление и развитие личности в ее индивидуальности, самобытности, уникальности и неповторимости;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преемственности начального общего и основного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обеспечение доступности получения качественного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организация интеллектуальных и творческих соревнований, научно-технического творчества и проектно-исследовательской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17.4. ФОП НОО учитывает следующие принципы: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 Планируемые результаты освоения ФОП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w:t>
      </w:r>
      <w:r>
        <w:rPr>
          <w:rFonts w:ascii="Courier" w:hAnsi="Courier" w:cs="Courier"/>
          <w:sz w:val="24"/>
          <w:szCs w:val="24"/>
        </w:rPr>
        <w:lastRenderedPageBreak/>
        <w:t>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 Система оценки достижения планируемых результатов освоения ФОП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19.4. Основными направлениями и целями оценочной деятельности в образовательной организации являются: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оценка результатов деятельности педагогических работников как основа аттестационных процедур;</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оценка результатов деятельности образовательной организации как основа аккредитационных процедур.</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19.6. Система оценки включает процедуры внутренней и внешней оценки.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19.7. Внутренняя оценка включает: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стартовую диагностику;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текущую и тематическую оценку;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портфолио;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психолого-педагогическое наблюдение;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внутренний мониторинг образовательных достижений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19.8. Внешняя оценка включает: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независимую оценку качества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мониторинговые исследования муниципального, регионального и федерального уровней.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w:t>
      </w:r>
      <w:r>
        <w:rPr>
          <w:rFonts w:ascii="Courier" w:hAnsi="Courier" w:cs="Courier"/>
          <w:sz w:val="24"/>
          <w:szCs w:val="24"/>
        </w:rPr>
        <w:lastRenderedPageBreak/>
        <w:t>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19.13. Комплексный подход к оценке образовательных достижений реализуется через:</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оценку предметных и метапредметных результатов;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19.16. Личностные достижения обучающихся, освоивших ФОП НОО, включают две группы результатов: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российской гражданской идентичности, ценностные установки и социально значимые качества личности;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обучающихся к саморазвитию, мотивация к познанию и обучению, активное участие в социально значимой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19.17. Учитывая особенности групп личностных результатов, педагогический работник может осуществлять только оценку следующих качеств: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наличие и характеристика мотива познания и учения;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наличие умений принимать и удерживать учебную задачу, планировать учебные 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осуществлять самоконтроль и самооценку.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19.19. Формирование метапредметных результатов обеспечивается комплексом освоения программ учебных предметов и внеурочной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19.20. Оценка метапредметных результатов проводится с целью определения сформированности: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коммуникативных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19.22. Овладение базовыми логическими действиями обеспечивает формирование у обучающихся следующих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объекты, устанавливать основания для сравнения, устанавливать аналогии;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объединять части объекта (объекты) по определенному признаку;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существенный признак для классификации, классифицировать предложенные объекты;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недостаток информации для решения учебной (практической) задачи на основе предложенного алгоритма;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19.23. Овладение базовыми исследовательскими действиями обеспечивает формирование у обучающихся следующих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разрыв между реальным и желательным состоянием объекта (ситуации) на основе предложенных педагогическим работником вопросов;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 помощью педагогического работника формулировать цель, планировать изменения объекта, ситуации;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несколько вариантов решения задачи, выбирать наиболее подходящий (на основе предложенных критериев);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прогнозировать возможное развитие процессов, событий и их последствия в аналогичных или сходных ситуациях;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источник получения информации;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согласно заданному алгоритму находить в предложенном источнике информацию, представленную в явном виде;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создавать текстовую, видео-, графическую, звуковую информацию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создавать схемы, таблицы для представления информации.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19.25. Овладение универсальными учебными коммуникативными </w:t>
      </w:r>
      <w:r>
        <w:rPr>
          <w:rFonts w:ascii="Courier" w:hAnsi="Courier" w:cs="Courier"/>
          <w:sz w:val="24"/>
          <w:szCs w:val="24"/>
        </w:rPr>
        <w:lastRenderedPageBreak/>
        <w:t>действиями предполагает формирование и оценку у обучающихся таких групп умений, как общение и совместная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19.26. Общение как одно из коммуникативных универсальных учебных действий обеспечивает сформированность у обучающихся следующих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и формулировать суждения, выражать эмоции в соответствии с целями и условиями общения в знакомой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корректно и аргументированно высказывать свое мнение;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речевое высказывание в соответствии с поставленной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устные и письменные тексты (описание, рассуждение, повествование);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готовить небольшие публичные выступления;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подбирать иллюстративный материал (рисунки, фото, плакаты) к тексту выступления;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выполнять свою часть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свой вклад в общий результат;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совместные проектные задания с опорой на предложенные образцы.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w:t>
      </w:r>
      <w:r>
        <w:rPr>
          <w:rFonts w:ascii="Courier" w:hAnsi="Courier" w:cs="Courier"/>
          <w:sz w:val="24"/>
          <w:szCs w:val="24"/>
        </w:rPr>
        <w:lastRenderedPageBreak/>
        <w:t>(устанавливать причины успеха (неудач) в учебной деятельности, корректировать свои учебные действия для преодоления ошибок).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19.34. Для оценки предметных результатов освоения ООП НОО используются критерии: знание и понимание, применение, функциональность.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19.34.2. Обобщенный критерий "применение" включает: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w:t>
      </w:r>
      <w:r>
        <w:rPr>
          <w:rFonts w:ascii="Courier" w:hAnsi="Courier" w:cs="Courier"/>
          <w:sz w:val="24"/>
          <w:szCs w:val="24"/>
        </w:rPr>
        <w:lastRenderedPageBreak/>
        <w:t>проработанности в учебном процессе;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19.36. Особенности оценки предметных результатов по отдельному учебному предмету фиксируются в приложении к ООП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Описание оценки предметных результатов по отдельному учебному предмету должно включать: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график контрольных мероприятий.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19.38. Текущая оценка направлена на оценку индивидуального продвижения обучающегося в освоении программы учебного предмета.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19.38.4. Результаты текущей оценки являются основой для индивидуализации учебного процесса.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19.39. Тематическая оценка направлена на оценку уровня достижения обучающимися тематических планируемых результатов по учебному предмету.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III. Содержательный раздел</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 Федеральная рабочая программа по учебному предмету "Русский язык".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20.1. Федеральная рабочая программа по учебному предмету "Русский язык" (предметная область "Русский язык и литературное </w:t>
      </w:r>
      <w:r>
        <w:rPr>
          <w:rFonts w:ascii="Courier" w:hAnsi="Courier" w:cs="Courier"/>
          <w:sz w:val="24"/>
          <w:szCs w:val="24"/>
        </w:rPr>
        <w:lastRenderedPageBreak/>
        <w:t>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 Пояснительная записка.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20.5.4. Русский язык обладает значительным потенциалом в развитии функциональной грамотности обучающихся, особенно таких </w:t>
      </w:r>
      <w:r>
        <w:rPr>
          <w:rFonts w:ascii="Courier" w:hAnsi="Courier" w:cs="Courier"/>
          <w:sz w:val="24"/>
          <w:szCs w:val="24"/>
        </w:rPr>
        <w:lastRenderedPageBreak/>
        <w:t>ее компонентов, как языковая, коммуникативная, читательская, общекультурная и социальная грамотность.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20.5.7. Изучение русского языка направлено на достижение следующих целей: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развитие функциональной грамотности, готовности к успешному взаимодействию с изменяющимся миром и дальнейшему успешному образованию.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20.5.10. Программа по русскому языку позволит педагогическому работнику: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определить и структурировать планируемые результаты обучения и содержание русского языка по годам обучения в соответствии с ФГОС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разработать календарно-тематическое планирование с учетом особенностей конкретного класса.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w:t>
      </w:r>
      <w:r>
        <w:rPr>
          <w:rFonts w:ascii="Courier" w:hAnsi="Courier" w:cs="Courier"/>
          <w:sz w:val="24"/>
          <w:szCs w:val="24"/>
        </w:rPr>
        <w:lastRenderedPageBreak/>
        <w:t>содержания учебного предмета.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 Содержание обучения в 1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20.6.1.1. Развитие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Понимание текста при его прослушивании и при самостоятельном чтении вслух.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20.6.1.2. Слово и предложение.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Различение слова и предложения. Работа с предложением: выделение слов, изменение их порядка.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20.6.1.3. Фонетика.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w:t>
      </w:r>
      <w:r>
        <w:rPr>
          <w:rFonts w:ascii="Courier" w:hAnsi="Courier" w:cs="Courier"/>
          <w:sz w:val="24"/>
          <w:szCs w:val="24"/>
        </w:rPr>
        <w:lastRenderedPageBreak/>
        <w:t>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20.6.1.4. Графика.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20.6.1.5. Чтение.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20.6.1.6. Письмо.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20.6.1.7. Орфография и пунктуация.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20.6.2. Систематический курс.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20.6.2.1. Общие сведения о языке.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Язык как основное средство человеческого общения. Цели и ситуации общения.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20.6.2.2. Фонетика.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Слог. Количество слогов в слове. Ударный слог. Деление слов на слоги (простые случаи, без стечения согласных).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20.6.2.3. Графика.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Установление соотношения звукового и буквенного состава слова в словах типа стол, конь.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Небуквенные графические средства: пробел между словами, знак переноса.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алфавит: правильное название букв, их последовательность. Использование алфавита для упорядочения списка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20.6.2.4. Орфоэпия.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20.6.2.5. Лексика.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Слово как единица языка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Слово как название предмета, признака предмета, действия предмета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Выявление слов, значение которых требует уточнения.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20.6.2.6. Синтаксис.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Предложение как единица языка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Слово, предложение (наблюдение над сходством и различием). Установление связи слов в предложении при помощи смысловых вопросов.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Восстановление деформированных предложений. Составление предложений из набора форм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20.6.2.7. Орфография и пунктуация.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Правила правописания и их применение: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раздельное написание слов в предложении;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прописная буква в начале предложения и в именах собственных: в именах и фамилиях людей, кличках животных;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перенос слов (без учета морфемного членения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гласные после шипящих в сочетаниях жи, ши (в положении под ударением), ча, ща, чу, щу;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сочетания чк, чн;</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слова с непроверяемыми гласными и согласными (перечень слов в орфографическом словаре учебника);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в конце предложения: точка, вопросительный и восклицательный знаки.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Алгоритм списывания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20.6.2.8. Развитие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Речь как основная форма общения между людьми. Текст как единица речи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Нормы речевого этикета в ситуациях учебного и бытового общения (приветствие, прощание, извинение, благодарность, обращение с просьбой).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Составление небольших рассказов на основе наблюдений.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20.6.3.1. Базовые логические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основания для сравнения звукового состава слов: выделять признаки сходства и различия;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20.6.3.2. Базовые исследовательские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изменения звуковой модели по предложенному учителем правилу, подбирать слова к модели;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о соответствии звукового и буквенного состава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алфавит для самостоятельного упорядочивания списка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20.6.3.3.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графическую информацию - модели звукового состава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создавать модели звукового состава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20.6.3.4. Общение как часть коммуникативных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суждения, выражать эмоции в соответствии с целями и условиями общения в знакомой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уважительное отношение к собеседнику, соблюдать в процессе общения нормы речевого этикета;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ведения диалога;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воспринимать разные точки зрения;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процессе учебного диалога отвечать на вопросы по изученному материалу;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устное речевое высказывание об обозначении звуков буквами; о звуковом и буквенном составе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20.6.3.5. Самоорганизация как часть регулятивных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последовательность учебных операций при проведении звукового анализа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последовательность учебных операций при списывании;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20.6.3.6. Самоконтроль как часть регулятивных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правильность написания букв, соединений букв, слов, предложений.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20.6.3.7.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выполнять свою часть работы.</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 Содержание обучения во 2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20.7.1. Общие сведения о языке.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20.7.2. Фонетика и графика.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Парные и непарные по твердости - мягкости согласные звуки.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Парные и непарные по звонкости - глухости согласные звуки.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Соотношение звукового и буквенного состава в словах с буквами е, ё, ю, я (в начале слова и после гласных).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Деление слов на слоги (в том числе при стечении согласных).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знания алфавита при работе со словарями.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Небуквенные графические средства: пробел между словами, знак переноса, абзац (красная строка), пунктуационные знаки (в пределах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20.7.3. Орфоэпия.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20.7.4. Лексика.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Однозначные и многозначные слова (простые случаи, наблюдение).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Наблюдение за использованием в речи синонимов, антонимов.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 слова (морфемика).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Корень как обязательная часть слова. Однокоренные (родственные) </w:t>
      </w:r>
      <w:r>
        <w:rPr>
          <w:rFonts w:ascii="Courier" w:hAnsi="Courier" w:cs="Courier"/>
          <w:sz w:val="24"/>
          <w:szCs w:val="24"/>
        </w:rPr>
        <w:lastRenderedPageBreak/>
        <w:t>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Окончание как изменяемая часть слова. Изменение формы слова с помощью окончания. Различение изменяемых и неизменяемых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Суффикс как часть слова (наблюдение). Приставка как часть слова (наблюдение).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20.7.5. Морфология.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Имя существительное (ознакомление): общее значение, вопросы ("кто?", "что?"), употребление в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Глагол (ознакомление): общее значение, вопросы ("что делать?", "что сделать?" и другие), употребление в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Имя прилагательное (ознакомление): общее значение, вопросы ("какой?", "какая?", "какое?", "какие?"), употребление в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Предлог. Отличие предлогов от приставок. Наиболее распространенные предлоги: в, на, из, без, над, до, у, о, об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20.7.6. Синтаксис.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Порядок слов в предложении; связь слов в предложении (повторение).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Виды предложений по цели высказывания: повествовательные, вопросительные, побудительные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Виды предложений по эмоциональной окраске (по интонации): восклицательные и невосклицательные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20.7.7. Орфография и пунктуация.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w:t>
      </w:r>
      <w:r>
        <w:rPr>
          <w:rFonts w:ascii="Courier" w:hAnsi="Courier" w:cs="Courier"/>
          <w:sz w:val="24"/>
          <w:szCs w:val="24"/>
        </w:rPr>
        <w:lastRenderedPageBreak/>
        <w:t>словаря учебника для определения (уточнения) написания слова. Контроль и самоконтроль при проверке собственных и предложенных текстов.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Правила правописания и их применение: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разделительный мягкий знак;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сочетания чт, щн, нч;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проверяемые безударные гласные в корне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парные звонкие и глухие согласные в корне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непроверяемые гласные и согласные (перечень слов в орфографическом словаре учебника);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прописная буква в именах собственных: имена, фамилии, отчества людей, клички животных, географические названия;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раздельное написание предлогов с именами существительными.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20.7.8. Развитие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Составление устного рассказа по репродукции картины. Составление устного рассказа с опорой на личные наблюдения и на вопросы.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Типы текстов: описание, повествование, рассуждение, их особенности (первичное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Поздравление и поздравительная открытка.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Подробное изложение повествовательного текста объемом 30 - 45 слов с опорой на вопросы.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20.7.9.1. Базовые логические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значение однокоренных (родственных) слов: указывать сходство и различие лексического значения;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буквенную оболочку однокоренных (родственных) слов: выявлять случаи чередования;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основания для сравнения слов: на какой вопрос отвечают, что обозначают;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звуки по заданным параметрам;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признак, по которому проведена классификация звуков, букв, слов, предложений;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закономерности в процессе наблюдения за языковыми единицами;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изученных понятиях (корень, окончание, текст); соотносить понятие с его краткой характеристикой.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20.7.9.2. Базовые исследовательские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плану наблюдение за языковыми единицами (слово, предложение, текст);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и предлагать доказательства того, что слова являются (не являются) однокоренными (родственными).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20.7.9.3.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источник получения информации: нужный словарь учебника для получения информации;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 помощью словаря значения многозначных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согласно заданному алгоритму находить в предложенном источнике информацию, представленную в явном виде;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 помощью учителя на уроках русского языка создавать схемы, таблицы для представления информации.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20.7.9.4. Общение как часть коммуникативных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и формулировать суждения о языковых единицах;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уважительное отношение к собеседнику, соблюдать правила ведения диалога;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признавать возможность существования разных точек зрения в процессе анализа результатов наблюдения за языковыми единицами;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корректно и аргументированно высказывать свое мнение о результатах наблюдения за языковыми единицами;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устное диалогическое выказывание;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устно и письменно формулировать простые выводы на основе прочитанного или услышанного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20.7.9.5. Самоорганизация как часть регулятивных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с помощью учителя действия по решению орфографической задачи;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выстраивать последовательность выбранных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20.7.9.6. Самоконтроль как часть регулятивных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 помощью учителя причины успеха (неудач) при выполнении заданий по русскому языку;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20.7.9.7. Совместная деятельность способствует формированию </w:t>
      </w:r>
      <w:r>
        <w:rPr>
          <w:rFonts w:ascii="Courier" w:hAnsi="Courier" w:cs="Courier"/>
          <w:sz w:val="24"/>
          <w:szCs w:val="24"/>
        </w:rPr>
        <w:lastRenderedPageBreak/>
        <w:t>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совместно обсуждать процесс и результат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выполнять свою часть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свой вклад в общий результат.</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 Содержание обучения в 3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20.8.1. Сведения о русском языке.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 как государственный язык Российской Федерации. Методы познания языка: наблюдение, анализ, лингвистический эксперимент.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20.8.2. Фонетика и графика.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Соотношение звукового и буквенного состава в словах с разделительными ь и ъ, в словах с непроизносимыми согласными.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алфавита при работе со словарями, справочниками, каталогами.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20.8.3. Орфоэпия.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орфоэпического словаря для решения практических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20.8.4. Лексика.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Повторение: лексическое значение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Прямое и переносное значение слова (ознакомление). Устаревшие </w:t>
      </w:r>
      <w:r>
        <w:rPr>
          <w:rFonts w:ascii="Courier" w:hAnsi="Courier" w:cs="Courier"/>
          <w:sz w:val="24"/>
          <w:szCs w:val="24"/>
        </w:rPr>
        <w:lastRenderedPageBreak/>
        <w:t>слова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 слова (морфемика).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20.8.5. Морфология.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Части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Частица не, ее значение.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20.8.6. Синтаксис.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Наблюдение за однородными членами предложения с союзами и, а, но и без союзов.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20.8.7. Орфография и пунктуация.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орфографического словаря для определения (уточнения) написания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Правила правописания и их применение: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разделительный твердый знак;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непроизносимые согласные в корне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мягкий знак после шипящих на конце имен существительных;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безударные гласные в падежных окончаниях имен существительных (на уровне наблюдения);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безударные гласные в падежных окончаниях имен прилагательных (на уровне наблюдения);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раздельное написание предлогов с личными местоимениями;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непроверяемые гласные и согласные (перечень слов в орфографическом словаре учебника);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раздельное написание частицы не с глаголами.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20.8.8. Развитие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Особенности речевого этикета в условиях общения с людьми, плохо владеющими русским языком.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w:t>
      </w:r>
      <w:r>
        <w:rPr>
          <w:rFonts w:ascii="Courier" w:hAnsi="Courier" w:cs="Courier"/>
          <w:sz w:val="24"/>
          <w:szCs w:val="24"/>
        </w:rPr>
        <w:lastRenderedPageBreak/>
        <w:t>абзацев.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Определение типов текстов (повествование, описание, рассуждение) и создание собственных текстов заданного типа.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Жанр письма, объявления.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Изложение текста по коллективно или самостоятельно составленному плану.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Изучающее чтение. Функции ознакомительного чтения, ситуации применения.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20.8.9.1. Базовые логические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грамматические признаки разных частей речи: выделять общие и различные грамматические признаки;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тему и основную мысль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типы текстов (повествование, описание, рассуждение): выделять особенности каждого типа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прямое и переносное значение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группировать слова на основании того, какой частью речи они являются;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существенный признак для классификации звуков, предложений;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20.8.9.2. Базовые исследовательские действия как часть познавательных универсальных учебных действий способствуют </w:t>
      </w:r>
      <w:r>
        <w:rPr>
          <w:rFonts w:ascii="Courier" w:hAnsi="Courier" w:cs="Courier"/>
          <w:sz w:val="24"/>
          <w:szCs w:val="24"/>
        </w:rPr>
        <w:lastRenderedPageBreak/>
        <w:t>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разрыв между реальным и желательным качеством текста на основе предложенных учителем критериев;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 помощью учителя формулировать цель изменения текста, планировать действия по изменению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высказывать предположение в процессе наблюдения за языковым материалом;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плану несложное лингвистическое мини-исследование, выполнять по предложенному плану проектное задание;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наиболее подходящий для данной ситуации тип текста (на основе предложенных критериев).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20.8.9.3.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источник получения информации при выполнении мини-исследования;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текстовую, графическую, звуковую информацию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создавать схемы, таблицы для представления информации как результата наблюдения за языковыми единицами.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20.8.9.4. Общение как часть коммуникативных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речевое высказывание в соответствии с поставленной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устные и письменные тексты (описание, рассуждение, повествование), адекватные ситуации общения;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готовить небольшие выступления о результатах групповой работы, наблюдения, выполненного мини-исследования, проектного задания;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w:t>
      </w:r>
      <w:r>
        <w:rPr>
          <w:rFonts w:ascii="Courier" w:hAnsi="Courier" w:cs="Courier"/>
          <w:sz w:val="24"/>
          <w:szCs w:val="24"/>
        </w:rPr>
        <w:lastRenderedPageBreak/>
        <w:t>последовательность выбранных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20.8.9.6. Самоконтроль как часть регулятивных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причины успеха (неудач) при выполнении заданий по русскому языку;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20.8.9.7.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совместные (в группах) проектные задания с опорой на предложенные образцы;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выполнении совместной деятельности справедливо распределять работу, договариваться, обсуждать процесс и результат совместной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 Содержание обучения в 4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20.9.1. Сведения о русском языке.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20.9.2. Фонетика и графика.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20.9.3. Орфоэпия.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Правильная интонация в процессе говорения и чтения. Нормы произношения звуков и сочетаний звуков; ударение в словах в </w:t>
      </w:r>
      <w:r>
        <w:rPr>
          <w:rFonts w:ascii="Courier" w:hAnsi="Courier" w:cs="Courier"/>
          <w:sz w:val="24"/>
          <w:szCs w:val="24"/>
        </w:rPr>
        <w:lastRenderedPageBreak/>
        <w:t>соответствии с нормами современного русского литературного языка (на ограниченном перечне слов, отрабатываемом в учебнике).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орфоэпических словарей русского языка при определении правильного произношения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20.9.4. Лексика.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Повторение и продолжение работы: наблюдение за использованием в речи синонимов, антонимов, устаревших слов (простые случаи).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Наблюдение за использованием в речи фразеологизмов (простые случаи).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 слова (морфемика).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 изменяемых слов, выделение в словах с однозначно выделяемыми морфемами окончания, корня, приставки, суффикса (повторение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Основа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 неизменяемых слов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Значение наиболее употребляемых суффиксов изученных частей речи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20.9.5. Морфология.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Части речи самостоятельные и служебные.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Наречие (общее представление). Значение, вопросы, употребление в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Предлог. Отличие предлогов от приставок (повторение).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Союз; союзы и, а, но в простых и сложных предложениях.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Частица не, ее значение (повторение).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20.9.6. Синтаксис.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20.9.7. Орфография и пунктуация.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орфографического словаря для определения (уточнения) написания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Правила правописания и их применение: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безударные падежные окончания имен прилагательных;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мягкий знак после шипящих на конце глаголов в форме 2-го лица единственного числа;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наличие или отсутствие мягкого знака в глаголах на -ться и -тся;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безударные личные окончания глаголов;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знаки препинания в предложениях с однородными членами, </w:t>
      </w:r>
      <w:r>
        <w:rPr>
          <w:rFonts w:ascii="Courier" w:hAnsi="Courier" w:cs="Courier"/>
          <w:sz w:val="24"/>
          <w:szCs w:val="24"/>
        </w:rPr>
        <w:lastRenderedPageBreak/>
        <w:t>соединенными союзами и, а, но и без союзов.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в сложном предложении, состоящем из двух простых (наблюдение).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в предложении с прямой речью после слов автора (наблюдение).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20.9.8. Развитие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Корректирование текстов (заданных и собственных) с учетом точности, правильности, богатства и выразительности письменной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Изложение (подробный устный и письменный пересказ текста; выборочный устный пересказ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Сочинение как вид письменной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20.9.9.1. Базовые логические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группировать слова на основании того, какой частью речи они являются;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объединять глаголы в группы по определенному признаку (например, время, спряжение);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объединять предложения по определенному признаку, самостоятельно устанавливать этот признак;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классифицировать предложенные языковые единицы;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устно характеризовать языковые единицы по заданным признакам;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20.9.9.2. Базовые исследовательские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несколько вариантов выполнения заданий по русскому языку, выбирать наиболее целесообразный (на основе предложенных критериев);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алгоритму различные виды анализа (звуко-буквенный, морфемный, морфологический, синтаксический);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недостаток информации для решения учебной (практической) задачи на основе предложенного алгоритма;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прогнозировать возможное развитие речевой ситуации.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20.9.9.3.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создавать схемы, таблицы для представления информации.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20.9.9.4. Общение как часть коммуникативных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строить устное высказывание при обосновании правильности написания, при обобщении результатов наблюдения за орфографическим материалом;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устные и письменные тексты (описание, рассуждение, повествование), определяя необходимый в данной речевой ситуации тип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готовить небольшие публичные выступления;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подбирать иллюстративный материал (рисунки, фото, плакаты) к тексту выступления.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20.9.9.5. Самоорганизация как часть регулятивных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планировать действия по решению учебной задачи для получения результата;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выстраивать последовательность выбранных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предвидеть трудности и возможные ошибки.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20.9.9.6. Самоконтроль как часть регулятивных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контролировать процесс и результат выполнения задания, корректировать учебные действия для преодоления ошибок;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ошибки в своей и чужих работах, устанавливать их причины;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по предложенным критериям общий результат деятельности и свой вклад в нее;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адекватно принимать оценку своей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20.9.9.7.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готовность руководить, выполнять поручения, подчиняться;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выполнять свою часть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свой вклад в общий результат;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выполнять совместные проектные задания с опорой на предложенные </w:t>
      </w:r>
      <w:r>
        <w:rPr>
          <w:rFonts w:ascii="Courier" w:hAnsi="Courier" w:cs="Courier"/>
          <w:sz w:val="24"/>
          <w:szCs w:val="24"/>
        </w:rPr>
        <w:lastRenderedPageBreak/>
        <w:t>образцы, планы, идеи.</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 Планируемые результаты освоения программы по русскому языку на уровне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гражданско-патриотического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становление ценностного отношения к своей Родине, в том числе через изучение русского языка, отражающего историю и культуру страны;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духовно-нравственного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языка как одной из главных духовно-нравственных ценностей народа;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признание индивидуальности каждого человека с опорой на собственный жизненный и читательский опыт;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эстетического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стремление к самовыражению в искусстве слова; осознание важности русского языка как средства общения и самовыражения;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физического воспитания, формирования культуры здоровья и эмоционального благополучия: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соблюдение правил безопасного поиска в информационной среде дополнительной информации в процессе языкового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трудового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экологического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бережное отношение к природе, формируемое в процессе работы с текстами;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неприятие действий, приносящих вред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ценности научного познания: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20.10.2.1. У обучающегося будут сформированы следующие базовые логические действия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объединять объекты (языковые единицы) по определенному признаку;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причинно-следственные связи в ситуациях наблюдения за языковым материалом, делать выводы.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 помощью учителя формулировать цель, планировать изменения языкового объекта, речевой ситуации;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несколько вариантов выполнения задания, выбирать наиболее целесообразный (на основе предложенных критериев);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плану несложное лингвистическое мини-исследование, выполнять по предложенному плану проектное задание;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прогнозировать возможное развитие процессов, событий и их последствия в аналогичных или сходных ситуациях.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20.10.2.3. У обучающегося будут сформированы следующие умения работать с информацией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выбирать источник получения информации: нужный словарь для получения запрашиваемой информации, для уточнения;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согласно заданному алгоритму находить представленную в явном виде информацию в предложенном источнике: в словарях, справочниках;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создавать текстовую, видео-, графическую, звуковую информацию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20.10.2.4. У обучающегося будут сформированы следующие умения общения как часть коммуникативных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и формулировать суждения, выражать эмоции в соответствии с целями и условиями общения в знакомой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уважительное отношение к собеседнику, соблюдать правила ведения диалога и дискуссии;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признавать возможность существования разных точек зрения;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корректно и аргументированно высказывать свое мнение;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речевое высказывание в соответствии с поставленной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устные и письменные тексты (описание, рассуждение, повествование) в соответствии с речевой ситуацией;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подбирать иллюстративный материал (рисунки, фото, плакаты) к тексту выступления.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20.10.2.5. У обучающегося будут сформированы следующие умения самоорганизации как части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действия по решению учебной задачи для получения результата;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выстраивать последовательность выбранных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20.10.2.6. У обучающегося будут сформированы следующие умения самоконтроля как части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причины успеха (неудач) учебной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свои учебные действия для преодоления речевых и орфографических ошибок;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результат деятельности с поставленной учебной задачей по выделению, характеристике, использованию языковых единиц;</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ошибку, допущенную при работе с языковым материалом, находить орфографическую и пунктуационную ошибку;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результаты своей деятельности и деятельности одноклассников, объективно оценивать их по предложенным критериям.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20.10.2.7. У обучающегося будут сформированы следующие умения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готовность руководить, выполнять поручения, подчиняться, самостоятельно разрешать конфликты;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выполнять свою часть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свой вклад в общий результат;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совместные проектные задания с опорой на предложенные образцы.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20.10.3. Предметные результаты изучения русского языка. К концу обучения в 1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слово и предложение; вычленять слова из предложений;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вычленять звуки из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гласные и согласные звуки (в том числе различать в словах согласный звук [й'] и гласный звук [и]);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ударные и безударные гласные звуки;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согласные звуки: мягкие и твердые, звонкие и глухие (вне слова и в слове);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понятия "звук" и "буква";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количество слогов в слове; делить слова на слоги (простые случаи: слова без стечения согласных); определять в слове ударный слог;</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обозначать на письме мягкость согласных звуков буквами е, ё, ю, я и буквой ь в конце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писать аккуратным разборчивым почерком без искажений прописные и строчные буквы, соединения букв,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правильно списывать (без пропусков и искажений букв) слова и предложения, тексты объемом не более 25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и исправлять ошибки на изученные правила, описки;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прослушанный текст;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в тексте слова, значение которых требует уточнения;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предложение из набора форм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устно составлять текст из 3 - 5 предложений по сюжетным картинкам и на основе наблюдений;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изученные понятия в процессе решения учебных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20.10.4. Предметные результаты изучения русского языка. К концу обучения во 2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осознавать язык как основное средство общения;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количество слогов в слове; делить слово на слоги (в том числе слова со стечением согласных);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соотношение звукового и буквенного состава слова, в том числе с учетом функций букв е, ё, ю, 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обозначать на письме мягкость согласных звуков буквой мягкий знак в середине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однокоренные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выделять в слове корень (простые случаи);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выделять в слове окончание;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слова, отвечающие на вопросы "кто?", "что?";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слова, отвечающие на вопросы "что делать?", "что сделать?"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слова, отвечающие на вопросы "какой?", "какая?", "какое?", "какие?";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вид предложения по цели высказывания и по эмоциональной окраске;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место орфограммы в слове и между словами на изученные правила;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правильно списывать (без пропусков и искажений букв) слова и предложения, тексты объемом не более 50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и исправлять ошибки на изученные правила, описки;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пользоваться толковым, орфографическим, орфоэпическим словарями учебника;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простые выводы на основе прочитанного (услышанного) устно и письменно (1 - 2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предложения из слов, устанавливая между ними смысловую связь по вопросам;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тему текста и озаглавливать текст, отражая его тему;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текст из разрозненных предложений, частей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писать подробное изложение повествовательного текста объемом 30 - 45 слов с опорой на вопросы;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своими словами значение изученных понятий; использовать изученные понятия в процессе решения учебных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20.10.5. Предметные результаты изучения русского языка. К концу обучения в 3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значение русского языка как государственного языка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сравнивать, классифицировать звуки вне слова и в слове по заданным параметрам;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производить звуко-буквенный анализ слова (в словах с орфограммами; без транскрибирования);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в словах с однозначно выделяемыми морфемами окончание, корень, приставку, суффикс;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случаи употребления синонимов и антонимов; подбирать синонимы и антонимы к словам разных частей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слова, употребленные в прямом и переносном значении (простые случаи);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значение слова в тексте;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имена прилагательные; определять грамматические признаки имен прилагательных: род, число, падеж;</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изменять имена прилагательные по падежам, числам, родам (в единственном числе) в соответствии с падежом, числом и родом имен существительных;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личные местоимения (в начальной форме);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личные местоимения для устранения неоправданных повторов в тексте;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предлоги и приставки;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вид предложения по цели высказывания и по эмоциональной окраске;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главные и второстепенные (без деления на виды) члены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распространенные и нераспространенные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правильно списывать слова, предложения, тексты объемом не более 70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писать под диктовку тексты объемом не более 65 слов с учетом изученных правил правописания;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и исправлять ошибки на изученные правила, описки;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тексты разных типов, находить в тексте заданную информацию;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устно и письменно на основе прочитанной (услышанной) информации простые выводы (1 - 2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связь предложений в тексте (с помощью личных местоимений, синонимов, союзов и, а, но);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ключевые слова в тексте;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тему текста и основную мысль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части текста (абзацы) и отражать с помощью ключевых слов или предложений их смысловое содержание;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план текста, создавать по нему текст и корректировать текст;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писать подробное изложение по заданному, коллективно или самостоятельно составленному плану;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своими словами значение изученных понятий, использовать изученные понятия в процессе решения учебных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уточнять значение слова с помощью толкового словаря.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20.10.6. Предметные результаты изучения русского языка. К концу обучения в 4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роль языка как основного средства общения;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роль русского языка как государственного языка Российской Федерации и языка межнационального общения;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осознавать правильную устную и письменную речь как показатель общей культуры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звуко-буквенный разбор слов (в соответствии с предложенным в учебнике алгоритмом);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подбирать к предложенным словам синонимы; подбирать к предложенным словам антонимы;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в речи слова, значение которых требует уточнения, определять значение слова по контексту;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принадлежность слова к определенной части речи (в объеме изученного) по комплексу освоенных грамматических признаков;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предложение, словосочетание и слово;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классифицировать предложения по цели высказывания и по эмоциональной окраске;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распространенные и нераспространенные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производить синтаксический разбор простого предложения;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место орфограммы в слове и между словами на изученные правила;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правильно списывать тексты объемом не более 85 слов;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писать под диктовку тексты объемом не более 80 слов с учетом изученных правил правописания;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и исправлять орфографические и пунктуационные ошибки на изученные правила, описки;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осознавать ситуацию общения (с какой целью, с кем, где происходит общение); выбирать адекватные языковые средства в ситуации общения;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тему и основную мысль текста; самостоятельно озаглавливать текст с опорой на тему или основную мысль;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порядок предложений и частей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план к заданным текстам;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подробный пересказ текста (устно и письменно);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выборочный пересказ текста (устно);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писать (после предварительной подготовки) сочинения по заданным темам;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своими словами значение изученных понятий; использовать изученные понятия;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 Федеральная рабочая программа по учебному предмету "Литературное чтение".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 Пояснительная записка.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21.5.6. Достижение цели изучения литературного чтения определяется решением следующих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необходимого для продолжения образования уровня общего речевого развития;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первоначальное представление о многообразии жанров художественных произведений и произведений устного народного творчества;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 Содержание обучения в 1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21.6.4.1. Произведения для чтения: потешки, загадки, пословицы.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21.6.5.1. Произведения для чтения: В.В. Бианки "Лис и Мышонок", Е.И. Чарушин "Про Томку", М.М. Пришвин "Еж", Н.И. Сладков "Лисица и Еж"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21.6.6.1. Произведения для чтения: Е.А. Благинина "Посидим в тишине", А.Л. Барто "Мама", А.В. Митяев "За что я люблю маму"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21.6.7.1. Произведения для чтения: Р.С. Сеф "Чудо", В.В. Лунин "Я видел чудо", Б.В. Заходер "Моя Вообразилия", Ю.П. Мориц "Сто фантазий"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21.6.9.1. Базовые логические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фактическое содержание прочитанного или прослушанного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и группировать произведения по жанрам (загадки, пословицы, сказки (фольклорная и литературная), стихотворение, рассказ);</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произведения по теме, настроению, которое оно вызывает.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21.6.9.2.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что текст произведения может быть представлен в иллюстрациях, различных видах зрительного искусства (фильм, спектакль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иллюстрацию с текстом произведения, читать отрывки из текста, которые соответствуют иллюстрации.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21.6.9.3. Коммуникативные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наизусть стихотворения, соблюдать орфоэпические и пунктуационные нормы;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пересказывать (устно) содержание произведения с опорой на вопросы, рисунки, предложенный план;</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своими словами значение изученных понятий;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свое настроение после слушания (чтения) стихотворений, сказок, рассказов.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21.6.9.4. Регулятивные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и удерживать поставленную учебную задачу, в случае необходимости обращаться за помощью к учителю;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желание самостоятельно читать, совершенствовать свой навык чтения;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 помощью учителя оценивать свои успехи (трудности) в освоении читательской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21.6.9.5.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желание работать в парах, небольших группах;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культуру взаимодействия, терпение, умение договариваться, ответственно выполнять свою часть работы.</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 Содержание обучения во 2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21.7.1.1. Произведения для чтения: И.С. Никитин "Русь", Ф.П. Савинов "Родина", А.А. Прокофьев "Родина"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21.7.8.1. Произведения для чтения: Ш. Перро "Кот в сапогах", Х.-К. Андерсен "Пятеро из одного стручка"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(кратко) особенности жанров (произведения устного народного творчества, литературная сказка, рассказ, басня, стихотворение);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21.7.10.2.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иллюстрации с текстом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содержании книги, каталоге, выбирать книгу по автору, каталогу на основе рекомендованного списка;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информации, представленной в оглавлении, в иллюстрациях предполагать тему и содержание книги;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пользоваться словарями для уточнения значения незнакомого слова.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21.7.10.3. Коммуникативные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пересказывать подробно и выборочно прочитанное произведение;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обсуждать (в парах, группах) содержание текста, формулировать (устно) простые выводы на основе прочитанного (прослушанного)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(устно) картины природы;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сочинять по аналогии с прочитанным загадки, рассказы, небольшие сказки;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инсценировках и драматизации отрывков из художественных произведений.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21.7.10.4. Регулятивные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свое эмоциональное состояние, возникшее при прочтении (слушании)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удерживать в памяти последовательность событий прослушанного (прочитанного)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контролировать выполнение поставленной учебной задачи при чтении (слушании)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проверять (по образцу) выполнение поставленной учебной задачи.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21.7.10.5.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себе партнеров по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распределять работу, договариваться, приходить к общему решению, отвечать за общий результат работы.</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 Содержание обучения в 3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21.8.6.1. Произведения для чтения: И.А. Крылов "Ворона и Лисица", "Лисица и виноград", "Мартышка и очки"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21.8.8.1. Произведения для чтения: Л.Н. Толстой "Лебеди", "Зайцы", "Прыжок", "Акула"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21.8.11.1. Произведения для чтения: Л. Пантелеев "На ялике", А. Гайдар "Тимур и его команда" (отрывки), Л. Кассиль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21.8.12.1. Произведения для чтения: В.Ю. Драгунский "Денискины рассказы" (1 - 2 произведения), Н.Н. Носов "Веселая семейка" (1 - 2 рассказа из цикла)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21.8.13.1. Произведения для чтения: Х.-К. Андерсен "Гадкий утенок", Ш. Перро "Подарок феи"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доступные по восприятию и небольшие по объему прозаические и стихотворные произведения (без отметочного оценивания);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сказочные и реалистические, лирические и эпические, народные и авторские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конструировать план текста, дополнять и восстанавливать нарушенную последовательность;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произведения, относящиеся к одной теме, но разным жанрам; произведения одного жанра, но разной тематики;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исследовать текст: находить описания в произведениях разных жанров (портрет, пейзаж, интерьер).</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21.8.15.2. Работа с информацией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информацию словесную (текст), графическую или изобразительную (иллюстрация), звуковую (музыкальное произведение);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книгу в библиотеке в соответствии с учебной задачей; составлять аннотацию.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21.8.15.3. Коммуникативные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текст с разными интонациями, передавая свое отношение к событиям, героям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вопросы по основным событиям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пересказывать текст (подробно, выборочно, с изменением лица);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выразительно исполнять стихотворное произведение, создавая соответствующее настроение;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сочинять простые истории (сказки, рассказы) по аналогии.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21.8.15.4. Регулятивные универсальные учебные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качество своего восприятия текста на слух;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21.8.15.5.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совместной деятельности: выполнять роли лидера, подчиненного, соблюдать равноправие и дружелюбие;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взаимопомощь, проявлять ответственность при выполнении своей части работы, оценивать свой вклад в общее дело.</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 Содержание обучения в 4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21.9.3.1. Произведения для чтения: А.С. Пушкин "Сказка о мертвой царевне и о семи богатырях", "Няне", "Осень" (отрывки), "Зимняя дорога"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21.9.4.1. Произведения для чтения: Крылов И.А. "Стрекоза и муравей", "Квартет", И.И. Хемницер "Стрекоза", Л.Н. Толстой "Стрекоза и муравьи"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21.9.5.1. Произведения для чтения: М.Ю. Лермонтов "Утес", "Парус", "Москва, Москва! ...Люблю тебя как сын..."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21.9.6.1. Произведения для чтения: П.П. Бажов "Серебряное копытце", П.П. Ершов "Конек-Горбунок", С.Т. Аксаков "Аленький цветочек"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21.9.8.1. Произведения для чтения: Л.Н. Толстой "Детство" (отдельные главы), "Русак", "Черепаха"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21.9.11.1. Пьеса и сказка: драматическое и эпическое произведения. Авторские ремарки: назначение, содержание.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21.9.11.2. Произведения для чтения: С.Я. Маршак "Двенадцать месяцев"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про себя (молча), оценивать свое чтение с точки зрения понимания и запоминания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героя и давать оценку его поступкам;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план (вопросный, номинативный, цитатный) текста, дополнять и восстанавливать нарушенную последовательность;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21.9.15.2. Работа с информацией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справочную информацию для получения дополнительной информации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книгу по ее элементам (обложка, оглавление, аннотация, предисловие, иллюстрации, примечания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книгу в библиотеке в соответствии с учебной задачей; составлять аннотацию.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21.9.15.3. Коммуникативные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речевого этикета в учебном диалоге, отвечать и задавать вопросы к учебным и художественным текстам;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пересказывать текст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рассказывать о тематике детской литературы, о любимом писателе и его произведениях;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мнение авторов о героях и свое отношение к ним;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элементы импровизации при исполнении фольклорных произведений;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сочинять небольшие тексты повествовательного и описательного характера по наблюдениям, на заданную тему.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21.9.15.4. Регулятивные универсальные учебные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значение чтения для самообразования и саморазвития; самостоятельно организовывать читательскую деятельность во время досуга;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цель выразительного исполнения и работы с текстом;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выступление (свое и одноклассников) с точки зрения передачи настроения, особенностей произведения и героев;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21.9.15.5.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театрализованной деятельности: инсценировании и драматизации (читать по ролям, разыгрывать сценки);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взаимодействия;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относиться к своим обязанностям в процессе совместной деятельности, оценивать свой вклад в общее дело.</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 Планируемые результаты освоения программы по литературному чтению на уровне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гражданско-патриотическое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духовно-нравственное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этических понятий, оценка поведения и поступков персонажей художественных произведений в ситуации нравственного выбора;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неприятие любых форм поведения, направленных на причинение физического и морального вреда другим людям.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эстетическое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приобретение эстетического опыта слушания, чтения и эмоционально-эстетической оценки произведений фольклора и художественной литературы;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понимание образного языка художественных произведений, выразительных средств, создающих художественный образ.</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трудовое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экологическое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бережное отношение к природе, осознание проблем взаимоотношений человека и животных, отраженных в литературных произведениях;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неприятие действий, приносящих вред окружающей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ценности научного познания: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овладение смысловым чтением для решения различного уровня учебных и жизненных задач;</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21.10.2.1. У обучающегося будут сформированы следующие базовые логические действия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объединять произведения по жанру, авторской принадлежности;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существенный признак для классификации, классифицировать произведения по темам, жанрам;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недостаток информации для решения учебной (практической) задачи на основе предложенного алгоритма;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разрыв между реальным и желательным состоянием объекта (ситуации) на основе предложенных учителем вопросов;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с помощью учителя цель, планировать изменения объекта, ситуации;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несколько вариантов решения задачи, выбирать наиболее подходящий (на основе предложенных критериев);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прогнозировать возможное развитие процессов, событий и их последствия в аналогичных или сходных ситуациях.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21.10.2.3. У обучающегося будут сформированы следующие умения работать с информацией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источник получения информации;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в предложенном источнике информацию, представленную в явном виде, согласно заданному алгоритму;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достоверную и недостоверную информацию самостоятельно или на основании предложенного учителем способа ее проверки;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создавать текстовую, видео, графическую, звуковую информацию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создавать схемы, таблицы для представления информации.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21.10.2.4. У обучающегося будут сформированы следующие умения общения как часть коммуникативных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и формулировать суждения, выражать эмоции в соответствии с целями и условиями общения в знакомой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уважительное отношение к собеседнику, соблюдать правила ведения диалога и дискуссии;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признавать возможность существования разных точек зрения;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корректно и аргументированно высказывать свое мнение;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речевое высказывание в соответствии с поставленной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устные и письменные тексты (описание, рассуждение, повествование);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готовить небольшие публичные выступления;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подбирать иллюстративный материал (рисунки, фото, плакаты) к тексту выступления.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21.10.2.5. У обучающегося будут сформированы следующие умения самоорганизации как части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действия по решению учебной задачи для получения результата;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выстраивать последовательность выбранных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21.10.2.6. У обучающегося будут сформированы следующие умения самоконтроля как части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причины успеха (неудач) учебной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свои учебные действия для преодоления ошибок.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21.10.2.7. У обучающегося будут сформированы следующие умения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готовность руководить, выполнять поручения, подчиняться;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выполнять свою часть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свой вклад в общий результат;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совместные проектные задания с опорой на предложенные образцы;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действия по решению учебной задачи для получения результата;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выстраивать последовательность выбранных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21.10.3. Предметные результаты изучения литературного чтения. К концу обучения в 1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прозаическую (нестихотворную) и стихотворную речь;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содержание прослушанного (прочитанного) произведения: отвечать на вопросы по фактическому содержанию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по ролям с соблюдением норм произношения, расстановки ударения;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высказывания по содержанию произведения (не менее 3 предложений) по заданному алгоритму;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сочинять небольшие тексты по предложенному началу (не менее 3 предложений);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книге (учебнике) по обложке, оглавлению, иллюстрациям;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обращаться к справочной литературе для получения дополнительной информации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21.10.4. Предметные результаты изучения литературного чтения. К концу обучения во 2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прозаическую и стихотворную речь: называть особенности стихотворного произведения (ритм, рифма);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пересказывать (устно) содержание произведения подробно, выборочно, от лица героя, от третьего лица;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по ролям с соблюдением норм произношения, расстановки ударения, инсценировать небольшие эпизоды из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высказывания на заданную тему по содержанию произведения (не менее 5 предложений);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сочинять по аналогии с прочитанным загадки, небольшие сказки, рассказы;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книге и (или) учебнике по обложке, оглавлению, аннотации, иллюстрациям, предисловию, условным обозначениям;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книги для самостоятельного чтения с учетом рекомендательного списка, используя картотеки, рассказывать о прочитанной книге;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справочную литературу для получения дополнительной информации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21.10.5. Предметные результаты изучения литературного чтения. К концу обучения в 3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наизусть не менее 4 стихотворений в соответствии с изученной тематикой произведений;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художественные произведения и познавательные тексты;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пересказывать произведение (устно) подробно, выборочно, сжато (кратко), от лица героя, с изменением лица рассказчика, от третьего лица;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по ролям с соблюдением норм произношения, инсценировать небольшие эпизоды из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краткий отзыв о прочитанном произведении по заданному алгоритму;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сочинять тексты, используя аналогии, иллюстрации, придумывать продолжение прочитанного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книги для самостоятельного чтения с учетом рекомендательного списка, используя картотеки, рассказывать о прочитанной книге;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21.10.6. Предметные результаты изучения литературного чтения. К концу обучения в 4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наизусть не менее 5 стихотворений в соответствии с изученной тематикой произведений;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художественные произведения и познавательные тексты;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значение незнакомого слова с опорой на контекст и с использованием словаря;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по ролям с соблюдением норм произношения, расстановки ударения, инсценировать небольшие эпизоды из произведения;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краткий отзыв о прочитанном произведении по заданному алгоритму;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книги для самостоятельного чтения с учетом рекомендательного списка, используя картотеки, рассказывать о прочитанной книге;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 Федеральная рабочая программа по учебному предмету "Окружающий мир".</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22.5. Пояснительная записка.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ценности здоровья человека, его сохранения и укрепления, приверженности здоровому образу жизни;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проявление уважения к истории, культуре, традициям народов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22.5.4. Отбор содержания программы по окружающему миру осуществлен на основе следующих ведущих идей: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раскрытие роли человека в природе и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 Содержание обучения в 1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22.6.1. Человек и общество.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22.6.1.3. Режим труда и отдыха.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22.6.1.6. Ценность и красота рукотворного мира. Правила поведения в социуме.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22.6.2. Человек и природа.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22.6.2.2. Сезонные изменения в природе. Взаимосвязи между человеком и природой. Правила нравственного и безопасного поведения в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22.6.3. Правила безопасной жизнедеятельности.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22.6.3.2. Дорога от дома до школы. Правила безопасного поведения пешехода (дорожные знаки, дорожная разметка, дорожные сигналы).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22.6.4.1. Базовые логические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происходящие в природе изменения, наблюдать зависимость изменений в живой природе от состояния неживой природы;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лиственных и хвойных растений, сравнивать их, устанавливать различия во внешнем виде.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22.6.4.2.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что информация может быть представлена в разной форме: текста, иллюстраций, видео, таблицы;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иллюстрацию явления (объекта, предмета) с его названием.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22.6.4.3. Коммуникативные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процессе учебного диалога слушать говорящего; отвечать на вопросы, дополнять ответы участников; уважительно относиться к разным мнениям;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воспроизводить названия своего населенного пункта, название страны, ее столицы;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воспроизводить наизусть слова гимна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по предложенному плану время года, передавать в рассказе свое отношение к природным явлениям;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домашних и диких животных, объяснять, чем они различаются.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22.6.4.4. Регулятивные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выполнение правил безопасного поведения на дорогах и улицах другими детьми, выполнять самооценку;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 Содержание обучения во 2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22.7.1. Человек и общество.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22.7.1.3. Семья. Семейные ценности и традиции. Родословная. Составление схемы родословного древа, истории семьи.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22.7.2. Человек и природа.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22.7.2.1. Методы познания природы: наблюдения, опыты, измерения.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22.7.3. Правила безопасной жизнедеятельности.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22.7.4.1. Базовые логические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методах познания природы (наблюдение, опыт, сравнение, измерение);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на основе наблюдения состояние вещества (жидкое, твердое, газообразное);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символы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деревья, кустарники, травы; приводить примеры (в пределах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группировать растения: дикорастущие и культурные; лекарственные и ядовитые (в пределах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прошлое, настоящее, будущее.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22.7.4.2.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информацию, представленную в тексте, графически, аудиовизуально;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информацию, представленную в схеме, таблице;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текстовую информацию, заполнять таблицы; дополнять схемы;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пример (рисунок, предложенную ситуацию) со временем протекания.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22.7.4.3. Коммуникативные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поколение, старшее поколение, культура поведения; Родина, столица, родной край, регион);</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понятия и термины, связанные с миром природы (среда обитания, тело, явление, вещество; заповедник);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условия жизни на Земле, отличие нашей планеты от других планет Солнечной системы;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растений и животных, занесенных в Красную книгу России (на примере своей местности);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современные события от имени их участника.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22.7.4.4. Регулятивные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следовать образцу, предложенному плану и инструкции при решении учебной задачи;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контролировать с небольшой помощью учителя последовательность действий по решению учебной задачи;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результаты своей работы, анализировать оценку учителя и одноклассников, спокойно, без обид принимать советы и замечания.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22.7.4.5.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строить свою учебную и игровую деятельность, житейские ситуации в соответствии с правилами поведения, принятыми в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жизненные ситуации с точки зрения правил поведения, культуры общения, проявления терпения и уважения к собеседнику;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причины возможных конфликтов, выбирать (из предложенных) способы их разрешения.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 Содержание обучения в 3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22.8.1. Человек и общество.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22.8.1.2. Семья - коллектив близких, родных людей. Семейный бюджет, доходы и расходы семьи. Уважение к семейным ценностям.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22.8.1.5. Страны и народы мира. Памятники природы и культуры - символы стран, в которых они находятся.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22.8.2. Человек и природа.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22.8.2.1. Методы изучения природы. Карта мира. Материки и части света. Вещество. Разнообразие веществ в окружающем мире.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22.8.3. Правила безопасной жизнедеятельности.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зависимость между внешним видом, особенностями поведения и условиями жизни животного;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(в процессе рассматривания объектов и явлений) существенные признаки и отношения между объектами и явлениями;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моделировать цепи питания в природном сообществе;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понятия "век", "столетие", "историческое время";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историческое событие с датой (историческим периодом).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22.8.4.2.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несложные планы, соотносить условные обозначения с изображенными объектами;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безопасности при работе в информационной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22.8.4.3. Коммуникативные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понятиях, соотносить понятия и термины с их краткой характеристикой: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понятия и термины, связанные с социальным миром (безопасность, семейный бюджет, памятник культуры);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понятия и термины, связанные с безопасной жизнедеятельностью (знаки дорожного движения, дорожные ловушки, опасные ситуации, предвидение);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(характеризовать) условия жизни на Земле;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схожие, различные, индивидуальные признаки на основе сравнения объектов природы;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кратко характеризовать представителей разных царств природы;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признаки (характеризовать) животного (растения) как живого организма;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(характеризовать) отдельные страницы истории нашей страны (в пределах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22.8.4.4. Регулятивные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шаги по решению учебной задачи, контролировать свои действия (при небольшой помощи учителя);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причину возникающей трудности или ошибки, корректировать свои 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22.8.4.5.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участвуя в совместной деятельности, выполнять роли руководителя (лидера), подчиненного;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результаты деятельности участников, положительно реагировать на советы и замечания в свой адрес;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 Содержание обучения в 4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 Человек и общество.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22.9.1.1. Конституция - Основной закон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22.9.1.5. История Отечества. "Лента времени" и историческая карта.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22.9.1.7. Личная ответственность каждого человека за сохранность историко-культурного наследия своего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22.9.2. Человек и природа.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22.9.2.2. Наиболее значимые природные объекты списка Всемирного наследия в России и за рубежом (2 - 3 объекта).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22.9.3. Правила безопасной жизнедеятельности.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22.9.3.1. Здоровый образ жизни: профилактика вредных привычек.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последовательность этапов возрастного развития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конструировать в учебных и игровых ситуациях правила безопасного поведения в среде обитания;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моделировать схемы природных объектов (строение почвы; движение реки, форма поверхности);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объекты природы с принадлежностью к определенной природной зоне;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классифицировать природные объекты по принадлежности к природной зоне;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разрыв между реальным и желательным состоянием объекта (ситуации) на основе предложенных учителем вопросов.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22.9.4.2. Работа с информацией как часть познавательных универсальных учебных действий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22.9.4.3. Коммуникативные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текст-рассуждение: объяснять вред для здоровья и самочувствия организма вредных привычек;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ситуации проявления нравственных качеств: отзывчивости, доброты, справедливости и других;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небольшие тексты "Права и обязанности гражданина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небольшие тексты о знаменательных страницах истории нашей страны (в рамках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22.9.4.4. Регулятивные универсальные учебные действия способствуют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планировать алгоритм решения учебной задачи;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предвидеть трудности и возможные ошибки;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контролировать процесс и результат выполнения задания, корректировать учебные действия при необходимости;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адекватно принимать оценку своей работы; планировать работу над ошибками;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ошибки в своей и чужих работах, устанавливать их причины.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22.9.4.5. Совместная деятельность способствует формированию умений: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правила совместной деятельности при выполнении разных ролей: руководителя, подчиненного, напарника, члена большого коллектива;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относиться к своим обязанностям в процессе совместной деятельности, объективно оценивать свой вклад в общее дело;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 Планируемые результаты освоения программы по окружающему миру на уровне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гражданско-патриотического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становление ценностного отношения к своей Родине - России; понимание особой роли многонациональной России в современном мире;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своей этнокультурной и российской гражданской идентичности, принадлежности к российскому народу, к своей национальной общности;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сопричастность к прошлому, настоящему и будущему своей страны и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проявление интереса к истории и многонациональной культуре своей страны, уважения к своему и другим народам;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первоначальные представления о человеке как члене общества, осознание прав и ответственности человека как члена общества;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духовно-нравственного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проявление культуры общения, уважительного отношения к людям, их взглядам, признанию их индивидуальности;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эстетического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полученных знаний в продуктивной и преобразующей деятельности, в разных видах художественной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физического воспитания, формирования культуры здоровья и эмоционального благополучия: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приобретение опыта эмоционального отношения к среде обитания, бережное отношение к физическому и психическому здоровью;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трудового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экологического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ценности научного познания: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ценности познания для развития человека, необходимости самообразования и саморазвития;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22.10.2.1. У обучающегося будут сформированы следующие базовые логические действия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объекты окружающего мира, устанавливать основания для сравнения, устанавливать аналогии;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объединять части объекта (объекты) по определенному признаку;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существенный признак для классификации, классифицировать предложенные объекты;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закономерности и противоречия в рассматриваемых фактах, данных и наблюдениях на основе предложенного алгоритма;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недостаток информации для решения учебной (практической) задачи на основе предложенного алгоритма.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и самостоятельно составленному плану или выдвинутому предположению) наблюдения, несложные опыты;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интерес к экспериментам, проводимым под руководством учителя;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разницу между реальным и желательным состоянием объекта (ситуации) на основе предложенных вопросов;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и подкреплять их доказательствами на основе результатов проведенного наблюдения (опыта, измерения, исследования).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22.10.2.3. У обучающегося будут сформированы следующие умения работать с информацией как часть познавательных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различные источники для поиска информации, выбирать источник получения информации с учетом учебной задачи;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в предложенном источнике информацию, представленную в явном виде, согласно заданному алгоритму;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достоверную и недостоверную информацию самостоятельно или на основе предложенного учителем способа ее проверки;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и использовать для решения учебных задач текстовую, графическую, аудиовизуальную информацию;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читать и интерпретировать графически представленную информацию: схему, таблицу, иллюстрацию;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создавать текстовую, видео-, графическую, звуковую информацию в соответствии с учебной задачей;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фиксировать полученные результаты в текстовой форме (отчет, выступление, высказывание) и графическом виде (рисунок, схема, диаграмма).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22.10.2.4. У обучающегося будут сформированы следующие умения общения как часть коммуникативных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процессе диалогов задавать вопросы, высказывать суждения, оценивать выступления участников;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ведения диалога и дискуссии; проявлять уважительное отношение к собеседнику;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смысловое чтение для определения темы, главной мысли текста о природе, социальной жизни, взаимоотношениях и поступках людей;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устные и письменные тексты (описание, рассуждение, повествование);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конструировать обобщения и выводы на основе полученных результатов наблюдений и опытной работы, подкреплять их доказательствами;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ошибки и восстанавливать деформированный текст об изученных объектах и явлениях природы, событиях социальной жизни;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готовить небольшие публичные выступления с возможной презентацией (текст, рисунки, фото, плакаты и другое) к тексту выступления.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22.10.2.5. У обучающегося будут сформированы следующие умения самоорганизации как части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самостоятельно или с помощью учителя действия по решению учебной задачи;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выстраивать последовательность выбранных действий и операций.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22.10.2.6. У обучающегося будут сформированы следующие умения самоконтроля и самооценки как части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контроль процесса и результата своей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ошибки в своей работе и устанавливать их причины;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свои действия при необходимости (с небольшой помощью учителя);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объективно оценивать результаты своей деятельности, соотносить свою оценку с оценкой учителя;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целесообразность выбранных способов действия, при необходимости корректировать 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22.10.2.7. У обучающегося будут сформированы следующие умения совместной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коллективно строить действия по достижению общей цели: распределять роли, договариваться, обсуждать процесс и результат совместной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готовность руководить, выполнять поручения, подчиняться;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 выполнять свою часть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22.10.3. Предметные результаты изучения окружающего мира. К концу обучения в 1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воспроизводить название своего населенного пункта, региона, страны;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культурных объектов родного края, школьных традиций и праздников, традиций и ценностей своей семьи, профессий;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применять правила ухода за комнатными растениями и домашними животными;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для ответов на вопросы небольшие тексты о природе и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ситуации, раскрывающие положительное и негативное отношение к природе; правила поведения в быту, в общественных местах;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безопасности на учебном месте школьника; во время наблюдений и опытов; безопасно пользоваться бытовыми электроприборами;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здорового питания и личной гигиены;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пешехода;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в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 помощью взрослых (учителя, родителей) пользоваться электронным дневником и электронными образовательными и информационными ресурсами.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22.10.4. Предметные результаты изучения окружающего мира. К концу обучения во 2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Россию на карте мира, на карте России - Москву, свой регион и его главный город;</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узнавать государственную символику Российской Федерации (гимн, герб, флаг) и своего региона;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изученные объекты окружающего мира по их описанию, рисункам и фотографиям, различать их в окружающем мире;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изученных традиций, обычаев и праздников народов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важных событий прошлого и настоящего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трудовой деятельности и профессий жителей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соблюдая правила безопасного труда, несложные наблюдения и опыты с природными объектами, измерения;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изученных взаимосвязей в природе, примеры, иллюстрирующие значение природы в жизни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на основе предложенного плана или опорных слов изученные природные объекты и явления, в том числе звезды, созвездия, планеты;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группировать изученные объекты живой и неживой природы по предложенным признакам;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объекты живой и неживой природы на основе внешних признаков;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на местности по местным природным признакам, Солнцу, компасу;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по заданному плану развернутые высказывания о природе и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для ответов на вопросы небольшие тексты о природе и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в школе, правила безопасного поведения пассажира наземного транспорта и метро;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режим дня и 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 использовать мессенджеры в условиях контролируемого доступа в информационно-коммуникационную сеть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 осуществлять коммуникацию в школьных сообществах с помощью учителя (при необходимости).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22.10.5. Предметные результаты изучения окружающего мира. К концу обучения в 3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государственную символику Российской Федерации (гимн, герб, флаг);</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уважение к государственным символам России и своего региона;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показывать на карте мира материки, изученные страны мира;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расходы и доходы семейного бюджета;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изученные объекты природы по их описанию, рисункам и фотографиям, различать их в окружающем мире;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группировать изученные объекты живой и неживой природы, проводить простейшую классификацию;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по заданному количеству признаков объекты живой и неживой природы;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на основе предложенного плана изученные объекты и явления природы, выделяя их существенные признаки и характерные свойства;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различные источники информации о природе и обществе для поиска и извлечения информации, ответов на вопросы;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фиксировать результаты наблюдений, опытной работы, в процессе коллективной деятельности обобщать полученные результаты и делать выводы;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пассажира железнодорожного, водного и авиатранспорта;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основы здорового образа жизни, в том числе требования к двигательной активности и принципы здорового 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основы профилактики заболеваний;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во дворе жилого дома;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нравственного поведения на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 использовать персональные данные в условиях контролируемого доступа в информационно-коммуникационную сеть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возможных мошеннических действиях при общении в мессенджерах.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22.10.6. Предметные результаты изучения окружающего мира. К концу обучения в 4 классе обучающийся научится: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уважение к семейным ценностям и традициям, традициям своего народа и других народов, государственным символам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нравственного поведения в социуме;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показывать на физической карте изученные крупные географические объекты России (горы, равнины, реки, озера, моря, омывающие территорию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показывать на исторической карте места изученных исторических событий;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находить место изученных событий на "ленте времени";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основные права и обязанности гражданина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изученные исторические события и исторических деятелей веками и периодами истории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изученные объекты и явления живой и неживой природы по их описанию, рисункам и фотографиям, различать их в окружающем мире;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объекты живой и неживой природы на основе их внешних признаков и известных характерных свойств;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наиболее значимые природные объекты Всемирного наследия в России и за рубежом (в пределах изученного);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экологические проблемы и определять пути их решения;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по заданному плану собственные развернутые высказывания о природе и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различные источники информации для поиска и извлечения информации, ответов на вопросы;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нравственного поведения на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осознавать возможные последствия вредных привычек для здоровья и жизни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при езде на велосипеде, самокате и других средствах индивидуальной мобильности;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для здоровья использования электронных образовательных и информационных ресурсов.</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 Программа формирования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 В соответствии с ФГОС НОО программа формирования универсальных (обобщенных) учебных действий (далее - УУД) имеет следующую структуру: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описание взаимосвязи универсальных учебных действий с содержанием учебных предметов;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характеристика познавательных, коммуникативных и регулятивных универсальных учебных действий.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предметные знания, умения и способы деятельности являются содержательной основой становления УУД;</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23.3. Познавательные УУД отражают совокупность операций, участвующих в учебно-познавательной деятельности обучающихся, и включают: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23.4. Познавательные УУД становятся предпосылкой формирования способности обучающегося к самообразованию и саморазвитию.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23.6. Коммуникативные УУД целесообразно формировать, используя цифровую образовательную среду класса,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23.7. Коммуникативные УУД характеризуются четырьмя группами учебных операций, обеспечивающих: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смысловое чтение текстов разных жанров, типов, назначений; аналитическую текстовую деятельность с ними;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23.9. Выделяются шесть групп операций: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и удерживать учебную задачу;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ее решение;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контролировать полученный результат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контролировать процесс деятельности, его соответствие выбранному способу;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предвидеть (прогнозировать) трудности и ошибки при решении данной учебной задачи;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при необходимости процесс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волевые регулятивные умения (подчиняться, уступать, объективно оценивать вклад свой и других в результат общего труда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23.12. Механизмом конструирования образовательного процесса являются следующие методические позиции.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этом изменяется и процесс контроля: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 совместных действий с учителем обучающиеся переходят к самостоятельным аналитическим оценкам;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выполняющий задание осваивает два вида контроля - результата и процесса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 Федеральная рабочая программа воспитания.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24.1. Пояснительная записка.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24.1.2. Программа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предназначена для планирования и организации системной воспитательной деятельности в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предусматривает историческое просвещение, формирование российской культурной и гражданской идентичности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24.1.3. Программа воспитания включает три раздела: целевой, содержательный, организационный.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 Целевой раздел.</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24.2.3. Цель воспитания обучающихся в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24.2.4. Задачи воспитания обучающихся в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и развитие личностных отношений к этим нормам, ценностям, традициям (их освоение, принятие);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личностных результатов освоения общеобразовательных программ в соответствии с ФГОС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24.2.5. Личностные результаты освоения обучающимися образовательных программ включают: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российской гражданской идентичности;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сформированность ценностей самостоятельности и инициативы;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обучающихся к саморазвитию, самостоятельности и личностному самоопределению;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наличие мотивации к целенаправленной социально значимой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сформированность внутренней позиции личности как особого ценностного отношения к себе, окружающим людям и жизни в целом.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24.2.8. Целевые ориентиры результатов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Требования к личностным результатам освоения обучающимися ООП НОО установлены ФГОС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24.2.9. Целевые ориентиры результатов воспитания на уровне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24.2.9.1. Гражданско-патриотическое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знающий и любящий свою малую родину, свой край, имеющий представление о Родине - России, ее территории, расположении;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сознающий принадлежность к своему народу и к общности граждан России, проявляющий уважение к своему и другим народам;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понимающий свою сопричастность к прошлому, настоящему и будущему родного края, своей Родины - России, Российского государства;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имеющий первоначальные представления о правах и ответственности человека в обществе, гражданских правах и обязанностях;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принимающий участие в жизни класса, общеобразовательной организации, в доступной по возрасту социально значимой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24.2.9.2. Духовно-нравственное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уважающий духовно-нравственную культуру своей семьи, своего народа, семейные ценности с учетом национальной, религиозной принадлежности;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сознающий ценность каждой человеческой жизни, признающий индивидуальность и достоинство каждого человека;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Умеющий оценивать поступки с позиции их соответствия нравственным нормам, осознающий ответственность за свои поступки.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Сознающий нравственную и эстетическую ценность литературы, родного языка, русского языка, проявляющий интерес к чтению.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24.2.9.3. Эстетическое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способный воспринимать и чувствовать прекрасное в быту, природе, искусстве, творчестве людей;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проявляющий интерес и уважение к отечественной и мировой художественной культуре;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проявляющий стремление к самовыражению в разных видах художественной деятельности, искусстве.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24.2.9.4. Физическое воспитание, формирование культуры здоровья и эмоционального благополучия: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владеющий основными навыками личной и общественной гигиены, безопасного поведения в быту, природе,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ориентированный на физическое развитие с учетом возможностей здоровья, занятия физкультурой и спортом;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сознающий и принимающий свою половую принадлежность, соответствующие ей психофизические и поведенческие особенности с учетом возраста.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24.2.9.5. Трудовое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сознающий ценность труда в жизни человека, семьи, общества;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проявляющий уважение к труду, людям труда, бережное отношение к результатам труда, ответственное потребление;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проявляющий интерес к разным профессиям;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участвующий в различных видах доступного по возрасту труда, трудовой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24.2.9.6. Экологическое воспитание: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понимающий ценность природы, зависимость жизни людей от природы, влияние людей на природу, окружающую среду;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проявляющий любовь и бережное отношение к природе, неприятие действий, приносящих вред природе, особенно живым существам;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выражающий готовность в своей деятельности придерживаться экологических норм.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24.2.9.7. Ценности научного познания: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имеющий первоначальные навыки наблюдений, систематизации и осмысления опыта в естественно-научной и гуманитарной областях знания.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 Содержательный раздел.</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24.3.1. Уклад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24.3.1.1. В данном разделе раскрываются основные особенности уклада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24.3.1.3. Основные характеристики (целесообразно учитывать в описании):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вехи истории образовательной организации, выдающиеся события, деятели в ее истории;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образовательной организации в самосознании ее педагогического коллектива;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наиболее значимые традиционные дела, события, мероприятия в образовательной организации, составляющие основу воспитательной системы;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традиции и ритуалы, символика, особые нормы этикета в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24.3.1.4. Дополнительные характеристики (могут учитываться в описании):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 Виды, формы и содержание воспитательной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24.3.2.1. Виды, формы и содержание воспитательной деятельности в этом разделе планируются, представляются по модулям.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24.3.2.3. Модуль "Урочная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24.3.2.4. Модуль "Внеурочная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курсы, занятия патриотической, гражданско-патриотической, военно-патриотической, краеведческой, историко-культурной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курсы, занятия познавательной, научной, исследовательской, просветительской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курсы, занятия экологической, природоохранной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курсы, занятия в области искусств, художественного творчества разных видов и жанров;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курсы, занятия туристско-краеведческой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курсы, занятия оздоровительной и спортивной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24.3.2.5. Модуль "Классное руководство".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планирование и проведение классных часов целевой воспитательной тематической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выработку совместно с обучающимися правил поведения класса, участие в выработке таких правил поведения в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в классе праздников, конкурсов, соревнований и других мероприятий.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24.3.2.6. Модуль "Основные школьные дела".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во всероссийских акциях, посвященных значимым событиям в России, мире;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24.3.2.7. Модуль "Внешкольные мероприятия".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общие внешкольные мероприятия, в том числе организуемые совместно с социальными партнерами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24.3.2.8. Модуль "Организация предметно-пространственной среды".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и проведение церемоний поднятия (спуска) государственного флага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разработку, оформление, поддержание и использование игровых пространств, спортивных и игровых площадок, зон активного и тихого отдыха;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Предметно-пространственная среда строится как максимально доступная для обучающихся с особыми образовательными потребностями.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24.3.2.9. Модуль "Взаимодействие с родителями (законными представителями)".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родительские дни, в которые родители (законные представители) могут посещать уроки и внеурочные занятия;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привлечение родителей (законных представителей) к подготовке и проведению классных и общешкольных мероприятий;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24.3.2.10. Модуль "Самоуправление".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и деятельность органов ученического самоуправления (совет обучающихся или других), избранных обучающимися;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представление органами ученического самоуправления интересов обучающихся в процессе управления образовательной организацией;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защиту органами ученического самоуправления законных интересов и прав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24.3.2.11. Модуль "Профилактика и безопасность".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24.3.2.12. Модуль "Социальное партнерство".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на базе организаций-партнеров отдельных уроков, занятий, внешкольных мероприятий, акций воспитательной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24.3.2.13. Модуль "Профориентация".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экскурсии на предприятия, в организации, дающие начальные представления о существующих профессиях и условиях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в работе всероссийских профориентационных проектов;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 Организационный раздел.</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24.4.1. Кадровое обеспечение.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24.4.2. Нормативно-методическое обеспечение.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Представляются ссылки на локальные нормативные акты, в которые вносятся изменения в связи с утверждением рабочей программы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24.4.3. Требования к условиям работы с обучающимися с особыми образовательными потребностями.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24.4.3.3. Особыми задачами воспитания обучающихся с особыми образовательными потребностями являются: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доброжелательного отношения к обучающимся и их семьям со стороны всех участников образовательных отношений;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построение воспитательной деятельности с учетом индивидуальных особенностей и возможностей каждого обучающегося;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24.4.3.4. При организации воспитания обучающихся с особыми образовательными потребностями необходимо ориентироваться 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личностно ориентированный подход в организации всех видов деятельности обучающихся с особыми образовательными потребностями.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24.4.4. Система поощрения социальной успешности и проявлений активной жизненной позиции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24.4.4.2. Система проявлений активной жизненной позиции и поощрения социальной успешности обучающихся строится на принципах: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регулирования частоты награждений (недопущение избыточности в поощрениях, чрезмерно больших групп поощряемых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дифференцированности поощрений (наличие уровней и типов наград позволяет продлить стимулирующее действие системы поощрения).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Благотворительность предусматривает публичную презентацию благотворителей и их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 Анализ воспитательного процесса.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24.4.5.2. Планирование анализа воспитательного процесса включается в календарный план воспитательной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24.4.5.3. Основные принципы самоанализа воспитательной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взаимное уважение всех участников образовательных отношений;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24.4.5.5. Результаты воспитания, социализации и саморазвития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24.4.5.6. Критерием, на основе которого осуществляется данный анализ, является динамика личностного развития обучающихся в каждом классе.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24.4.5.9. Внимание педагогических работников сосредоточивается на вопросах: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какие проблемы, затруднения в личностном развитии обучающихся удалось решить за прошедший учебный год;</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какие проблемы, затруднения решить не удалось и почему;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какие новые проблемы, трудности появились, над чем предстоит работать педагогическому коллективу.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24.4.5.10. Состояние совместной деятельности обучающихся и взрослых.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24.4.5.14. Результаты обсуждаются на заседании методических объединений классных руководителей или педагогическом совете.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24.4.5.15. Внимание сосредотачивается на вопросах, связанных с качеством (выбираются вопросы, которые помогут проанализировать проделанную работу):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реализациия воспитательного потенциала урочной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организуемой внеурочной деятельности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деятельности классных руководителей и их классов;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проводимых общешкольных основных дел, мероприятий;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внешкольных мероприятий;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создания и поддержки предметно-пространственной среды;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взаимодействия с родительским сообществом;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деятельности ученического самоуправления;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деятельности по профилактике и безопасности;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реализации потенциала социального партнерства;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деятельности по профориентации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 другое по дополнительным модулям.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24.4.5.16. Итогом самоанализа является перечень выявленных проблем, над решением которых предстоит работать педагогическому коллективу.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IV. Организационный раздел</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 Федеральный учебный план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25.6. Федеральный учебный план состоит из двух частей - обязательной части и части, формируемой участниками образовательных отношений.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25.16. Для начального уровня общего образования представлены пять вариантов федерального учебного плана: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образовательных организаций, в которых обучение ведется на русском языке (5-дневная и 6-дневная учебная неделя), варианты 1 и 2;</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Вариант 1</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firstRow="0" w:lastRow="0" w:firstColumn="0" w:lastColumn="0" w:noHBand="0" w:noVBand="0"/>
      </w:tblPr>
      <w:tblGrid>
        <w:gridCol w:w="360"/>
      </w:tblGrid>
      <w:tr w:rsidR="00256DC5">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bl>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Федеральный учебный план начального общего образования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256DC5">
        <w:tc>
          <w:tcPr>
            <w:tcW w:w="1186" w:type="dxa"/>
            <w:tcBorders>
              <w:top w:val="nil"/>
              <w:left w:val="nil"/>
              <w:bottom w:val="nil"/>
              <w:right w:val="nil"/>
            </w:tcBorders>
          </w:tcPr>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(5-дневная учебная неделя)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Предметные области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Учебные предметы/классы</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Количество часов в неделю</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Всего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IV</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Обязательная часть</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 и 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20</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 и информатика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Обществознание и естествознание (Окружающий мир)</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Окружающий мир</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Изобразительное 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Музыка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Итого: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87</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Часть, формируемая участниками образовательных отношений</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Учебные недели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135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Всего часов</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693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782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782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782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3039</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bl>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Вариант 2</w:t>
      </w:r>
    </w:p>
    <w:tbl>
      <w:tblPr>
        <w:tblW w:w="0" w:type="auto"/>
        <w:tblLayout w:type="fixed"/>
        <w:tblCellMar>
          <w:left w:w="0" w:type="dxa"/>
          <w:right w:w="0" w:type="dxa"/>
        </w:tblCellMar>
        <w:tblLook w:val="0000" w:firstRow="0" w:lastRow="0" w:firstColumn="0" w:lastColumn="0" w:noHBand="0" w:noVBand="0"/>
      </w:tblPr>
      <w:tblGrid>
        <w:gridCol w:w="1186"/>
      </w:tblGrid>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bl>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Федеральный учебный план начального общего образования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256DC5">
        <w:tc>
          <w:tcPr>
            <w:tcW w:w="1186" w:type="dxa"/>
            <w:tcBorders>
              <w:top w:val="nil"/>
              <w:left w:val="nil"/>
              <w:bottom w:val="nil"/>
              <w:right w:val="nil"/>
            </w:tcBorders>
          </w:tcPr>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 кл. - 5-дневная учебная неделя, 2 - 4 кл. - 6-дневная учебная неделя)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Предметные области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Учебные предметы/классы</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Количество часов в неделю</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Всего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IV</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Обязательная часть</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 и 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19</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 и информатика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Обществознание и естествознание (Окружающий мир)</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Окружающий мир</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Изобразительное 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Музыка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12</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Итого: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Часть, формируемая участниками образовательных отношений</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Учебные недели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135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Всего часов</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693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3345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99</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bl>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Вариант 3</w:t>
      </w:r>
    </w:p>
    <w:tbl>
      <w:tblPr>
        <w:tblW w:w="0" w:type="auto"/>
        <w:tblLayout w:type="fixed"/>
        <w:tblCellMar>
          <w:left w:w="0" w:type="dxa"/>
          <w:right w:w="0" w:type="dxa"/>
        </w:tblCellMar>
        <w:tblLook w:val="0000" w:firstRow="0" w:lastRow="0" w:firstColumn="0" w:lastColumn="0" w:noHBand="0" w:noVBand="0"/>
      </w:tblPr>
      <w:tblGrid>
        <w:gridCol w:w="1186"/>
      </w:tblGrid>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bl>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Федеральный учебный план начального общего образования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256DC5">
        <w:tc>
          <w:tcPr>
            <w:tcW w:w="1186" w:type="dxa"/>
            <w:tcBorders>
              <w:top w:val="nil"/>
              <w:left w:val="nil"/>
              <w:bottom w:val="nil"/>
              <w:right w:val="nil"/>
            </w:tcBorders>
          </w:tcPr>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(5-дневная учебная неделя с изучением родного языка или обучением на родном языке)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Предметные области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Учебные предметы/классы</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Количество часов в неделю</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Всего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IV</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Обязательная часть</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 и 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20</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12</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Родной язык и литературное чтение на родном языке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Родной язык и (или) государственный язык республики Российской Федерации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 и информатика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Обществознание и естествознание (Окружающий мир)</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Окружающий мир</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Изобразительное 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Музыка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Итого: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Часть, формируемая участниками образовательных отношений</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Учебные недели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135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Всего часов</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693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782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782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782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3039</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bl>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Вариант 4</w:t>
      </w:r>
    </w:p>
    <w:tbl>
      <w:tblPr>
        <w:tblW w:w="0" w:type="auto"/>
        <w:tblLayout w:type="fixed"/>
        <w:tblCellMar>
          <w:left w:w="0" w:type="dxa"/>
          <w:right w:w="0" w:type="dxa"/>
        </w:tblCellMar>
        <w:tblLook w:val="0000" w:firstRow="0" w:lastRow="0" w:firstColumn="0" w:lastColumn="0" w:noHBand="0" w:noVBand="0"/>
      </w:tblPr>
      <w:tblGrid>
        <w:gridCol w:w="1186"/>
      </w:tblGrid>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bl>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Федеральный учебный план начального общего образования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256DC5">
        <w:tc>
          <w:tcPr>
            <w:tcW w:w="1186" w:type="dxa"/>
            <w:tcBorders>
              <w:top w:val="nil"/>
              <w:left w:val="nil"/>
              <w:bottom w:val="nil"/>
              <w:right w:val="nil"/>
            </w:tcBorders>
          </w:tcPr>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 кл. - 5-дневная учебная неделя, 2 - 4 кл. - 6-дневная учебная неделя с изучением родного языка)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Предметные области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Учебные предметы/классы</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Количество часов в неделю</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Всего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IV</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Обязательная часть</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 и 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20</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12</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Родной язык и литературное чтение на родном языке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Родной язык и (или) государственный язык республики Российской Федерации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Литературное чтение на родном языке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 и информатика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Обществознание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Окружающий мир</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Музыка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Изобразительное 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Итого: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Часть, формируемая участниками образовательных отношений</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Учебные недели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135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Всего часов</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693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3345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99</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bl>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образовательных организаций, в которых обучение ведется на родном (нерусском) языке (6-дневная учебная неделя), вариант 5.</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Вариант 5</w:t>
      </w:r>
    </w:p>
    <w:tbl>
      <w:tblPr>
        <w:tblW w:w="0" w:type="auto"/>
        <w:tblLayout w:type="fixed"/>
        <w:tblCellMar>
          <w:left w:w="0" w:type="dxa"/>
          <w:right w:w="0" w:type="dxa"/>
        </w:tblCellMar>
        <w:tblLook w:val="0000" w:firstRow="0" w:lastRow="0" w:firstColumn="0" w:lastColumn="0" w:noHBand="0" w:noVBand="0"/>
      </w:tblPr>
      <w:tblGrid>
        <w:gridCol w:w="1186"/>
      </w:tblGrid>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bl>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Федеральный учебный план начального общего образования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256DC5">
        <w:tc>
          <w:tcPr>
            <w:tcW w:w="1186" w:type="dxa"/>
            <w:tcBorders>
              <w:top w:val="nil"/>
              <w:left w:val="nil"/>
              <w:bottom w:val="nil"/>
              <w:right w:val="nil"/>
            </w:tcBorders>
          </w:tcPr>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 кл. - 5-дневная учебная неделя, 2 - 4 кл. - 6-дневная учебная неделя с обучением на родном языке)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Предметные области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Учебные предметы/классы</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Количество часов в неделю</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Всего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III</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IV</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Обязательная часть</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 и 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Литературное чтение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12</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Родной язык и литературное чтение на родном языке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Родной язык и (или) государственный язык республики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11</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Литературное чтение на родном языке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Иностранный язык</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 и информатика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Математика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Обществознание</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Окружающий мир</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религиозных культур и светской этики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Музыка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Изобразительное искусство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Технология</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Физическая культура</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w:t>
            </w: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Итого:</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Часть, формируемая участниками образовательных отношений</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0</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Учебные недели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135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Всего часов</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693</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884</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3345</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r w:rsidR="00256DC5">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26</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p w:rsidR="00256DC5" w:rsidRDefault="00C03ED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99</w:t>
            </w:r>
          </w:p>
        </w:tc>
        <w:tc>
          <w:tcPr>
            <w:tcW w:w="1186" w:type="dxa"/>
            <w:tcBorders>
              <w:top w:val="nil"/>
              <w:left w:val="nil"/>
              <w:bottom w:val="nil"/>
              <w:right w:val="nil"/>
            </w:tcBorders>
          </w:tcPr>
          <w:p w:rsidR="00256DC5" w:rsidRDefault="00256DC5">
            <w:pPr>
              <w:widowControl w:val="0"/>
              <w:autoSpaceDE w:val="0"/>
              <w:autoSpaceDN w:val="0"/>
              <w:adjustRightInd w:val="0"/>
              <w:spacing w:after="0" w:line="240" w:lineRule="auto"/>
              <w:jc w:val="center"/>
              <w:rPr>
                <w:rFonts w:ascii="Courier" w:hAnsi="Courier" w:cs="Courier"/>
                <w:sz w:val="24"/>
                <w:szCs w:val="24"/>
              </w:rPr>
            </w:pPr>
          </w:p>
        </w:tc>
      </w:tr>
    </w:tbl>
    <w:p w:rsidR="00256DC5" w:rsidRDefault="00256DC5">
      <w:pPr>
        <w:widowControl w:val="0"/>
        <w:autoSpaceDE w:val="0"/>
        <w:autoSpaceDN w:val="0"/>
        <w:adjustRightInd w:val="0"/>
        <w:spacing w:after="0" w:line="240" w:lineRule="auto"/>
        <w:rPr>
          <w:rFonts w:ascii="Courier" w:hAnsi="Courier" w:cs="Courier"/>
          <w:sz w:val="24"/>
          <w:szCs w:val="24"/>
        </w:rPr>
      </w:pP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25.19. Продолжительность учебного года при получении начального общего образования составляет 34 недели, в 1 классе - 33 недели.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25.21. Продолжительность каникул в течение учебного года составляет не менее 30 календарных дней, летом - не менее 8 недель.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обучающихся в 1 классе устанавливаются в течение года дополнительные недельные каникулы.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25.22. Продолжительность урока составляет: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1 классе - 35 минут (сентябрь - декабрь), 40 минут (январь - май);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классах, в которых обучаются обучающиеся с ОВЗ - 40 минут;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2 - 4 классах - 40 - 45 минут (по решению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 учебных предметов;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недельное распределение учебного времени, отводимого на освоение содержания образования по классам и учебным предметам;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максимально допустимая недельная нагрузка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максимальная нагрузка с учетом деления классов на группы;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 комплектования классов.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 Федеральный календарный учебный график.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26.2. Продолжительность учебного года при получении начального общего образования составляет 34 недели, в 1 классе - 33 недели.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26.7. Продолжительность каникул составляет: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окончании I четверти (осенние каникулы) - 9 календарных дней (для 1 - 4 классов);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окончании II четверти (зимние каникулы) - 9 календарных дней (для 1 - 4 классов);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дополнительные каникулы - 9 календарных дней (для 1 классов);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окончании III четверти (весенние каникулы) - 9 календарных дней (для 1 - 4 классов);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окончании учебного года (летние каникулы) - не менее 8 недель.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обучающихся 1-х классов - не должен превышать 4 уроков и один раз в неделю - 5 уроков, за счет урока физической культуры;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обучающихся 2 - 4 классов - не более 5 уроков и один раз в неделю 6 уроков за счет урока физической культуры.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26.12. Обучение в 1 классе осуществляется с соблюдением следующих требований: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середине учебного дня организуется динамическая пауза продолжительностью не менее 40 минут;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26.13. Занятия начинаются не ранее 8 часов утра и заканчиваются не позднее 19 часов.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 План внеурочной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27.2. Основными задачами организации внеурочной деятельности являются: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поддержка учебной деятельности обучающихся в достижении планируемых результатов освоения программы начального общего образования;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совершенствование навыков общения со сверстниками и коммуникативных умений в разновозрастной школьной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навыков организации своей жизнедеятельности с учетом правил безопасного образа жизни;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поддержка детских объединений, формирование умений ученического самоуправления;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культуры поведения в информационной среде.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особенности образовательной организации (условия функционирования, тип школы, особенности контингента, кадровый состав);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результаты диагностики успеваемости и уровня развития обучающихся, проблемы и трудности их учебной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возможность обеспечить условия для организации разнообразных внеурочных занятий и их содержательная связь с урочной деятельностью;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27.5. Общий объем внеурочной деятельности не должен превышать 10 часов в неделю.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27.6. Один час в неделю рекомендуется отводить на внеурочное занятие "Разговоры о важном".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27.7. Направления и цели внеурочной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27.8. Выбор форм организации внеурочной деятельности подчиняется следующим требованиям: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целесообразность использования данной формы для решения поставленных задач конкретного направления;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учет специфики коммуникативной деятельности, которая сопровождает то или иное направление внеучебной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форм организации, предполагающих использование средств информационно-коммуникационных технологий.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27.9. Возможными формами организации внеурочной деятельности могут быть следующие: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учебные курсы и факультативы;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художественные, музыкальные и спортивные студии;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соревновательные мероприятия, дискуссионные клубы, секции, экскурсии, мини-исследования;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общественно полезные практики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 Основные направления внеурочной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27.13.1. Спортивно-оздоровительная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самопознания".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факультатив; лаборатория здоровья.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"Движение есть жизнь!".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формирование представлений учащихся о здоровом образе жизни, развитие физической активности и двигательных навыков.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спортивная студия: учебный курс физической культуры.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27.13.2. Проектно-исследовательская деятельность. Возможные темы проектов: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27.13.2.1. "История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факультативный курс краеведения; творческие проекты "Достопримечательности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27.13.2.2. История письменности в России: от Древней Руси до современности.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27.13.2.3. Экологический поиск: исследование качества воды в водоемах родного края.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экологическая лаборатория; исследовательские проекты.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27.13.2.4. Мир шахмат.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учебный курс - факультатив; игры-соревнования в шахматы "Юные шахматисты".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27.13.3. Коммуникативная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27.13.3.1. Создаем классный литературный журнал.</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27.13.3.2. Дети Маугли: нужно ли человеку общаться с другими людьми.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дискуссионный клуб.</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27.13.3.3. "Хочу быть писателем".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литературный кружок, встречи с писателями, дискуссионный клуб ("Темы и жанры детской литературы");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27.13.3.4. Становлюсь грамотным читателем: читаю, думаю, понимаю.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учебный курс в форме факультатива; лаборатория текстов (система практических занятий).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27.13.3.5. Говорить нельзя молчать!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учебный курс - факультатив.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27.13.4. Художественно-эстетическая творческая деятельность.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27.13.4.1. Рукотворный мир.</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творческие мастерские ("Природа и творчество", "Куклы своими руками", "Юные художники"); выставки творческих работ.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27.13.4.2. Ритмика.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формирование движений, свойственных ритмике; развитие культуры движений под музыку; способность к импровизации и творчеству.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студия ритмики и пластики, конкурс пластических образов, постановка концертных номеров.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27.13.4.3. Школьный театр "Путешествие в сказку".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театральная студия, спектакли по мотивам сказок.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27.13.4.4. Выразительное чтение.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литературный клуб, творческая студия;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27.13.4.5. Искусство иллюстрации.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творческая мастерская иллюстраций к книге; конкурсы рисунков; выставки работ участников.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27.13.4.6. В мире музыкальных звуков.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музыкальный салон; концертные программы, хоровая студия, студия народных инструментов.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27.13.5. Информационная культура.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27.13.5.1. Мои помощники - словари.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учебный курс - факультатив.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27.13.5.2. Моя информационная культура.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знакомство с миром современных технических устройств и культурой их использования.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27.13.6. Интеллектуальные марафоны. Возможные темы марафонов: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27.13.6.1. Глокая куздра или исследуем язык в поисках смысла.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развитие мотивации к изучению русского языка, способности обнаруживать случаи потери смысла во фразе или появление двусмысленности.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дискуссионный клуб, мероприятия-соревнования.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27.13.6.2. Русский язык - набор правил и исключений или стройная система?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дискуссионный клуб, мероприятия-соревнования.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27.13.6.3. Заповедники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дискуссионный клуб, мероприятия-соревнования.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27.13.6.4. Я - путешественник (Путешествуем по России, миру).</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игры-путешествия, видеоэкскурсии соревновательной направленности.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27.13.7. "Учение с увлечением!":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27.13.7.1. Читаю в поисках смысла.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учебный курс - факультатив; учебная лаборатория.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27.13.7.2. Легко ли писать без ошибок?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учебный курс - факультатив по разделу "Орфография"; учебная лаборатория;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27.13.7.3. Мой друг - иностранный язык.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Форма организации: учебный курс - факультатив, клуб любителей иностранного языка.</w:t>
      </w:r>
    </w:p>
    <w:p w:rsidR="00256DC5" w:rsidRDefault="00256DC5">
      <w:pPr>
        <w:widowControl w:val="0"/>
        <w:autoSpaceDE w:val="0"/>
        <w:autoSpaceDN w:val="0"/>
        <w:adjustRightInd w:val="0"/>
        <w:spacing w:after="0" w:line="240" w:lineRule="auto"/>
        <w:rPr>
          <w:rFonts w:ascii="Courier New" w:hAnsi="Courier New" w:cs="Courier New"/>
          <w:sz w:val="24"/>
          <w:szCs w:val="24"/>
        </w:rPr>
      </w:pP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28. Федеральный календарный план воспитательной работы.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28.1. Федеральный календарный план воспитательной работы является единым для образовательных организаций.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28.2. Федеральный календарный план воспитательной работы может быть реализован в рамках урочной и внеурочной деятельности.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Сентябрь: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сентября: День знаний;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сентября: День окончания Второй мировой войны, День солидарности в борьбе с терроризмом;</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сентября: Международный день распространения грамотности.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Октябрь: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октября: Международный день пожилых людей; Международный день музыки;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октября: День защиты животных;</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октября: День учителя;</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 октября: Международный день школьных библиотек;</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Третье воскресенье октября: День отца.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Ноябрь: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ноября: День народного единства;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ноября: День памяти погибших при исполнении служебных обязанностей сотрудников органов внутренних дел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Последнее воскресенье ноября: День Матери;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30 ноября: День Государственного герба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Декабрь: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декабря: День неизвестного солдата; Международный день инвалидов;</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декабря: День добровольца (волонтера) в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декабря: День Героев Отечества;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декабря: День Конституции Российской Федерации.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Январь: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 января: День российского студенчества;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Февраль: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февраля: День разгрома советскими войсками немецко-фашистских войск в Сталинградской битве;</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февраля: День российской науки;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февраля: День памяти о россиянах, исполнявших служебный долг за пределами Отечества;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 февраля: Международный день родного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 февраля: День защитника Отечества.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Март: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марта: Международный женский день;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 марта: День воссоединения Крыма с Россией;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 марта: Всемирный день театра.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Апрель: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апреля: День космонавтики.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мая: Праздник Весны и Труда;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мая: День Победы;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 мая: День детских общественных организаций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 мая: День славянской письменности и культуры.</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Июнь: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июня: День защиты детей;</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июня: День русского языка;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июня: День России;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 июня: День памяти и скорби;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 июня: День молодежи.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Июль:</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июля: День семьи, любви и верности.</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Август:</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августа: День физкультурника;</w:t>
      </w:r>
    </w:p>
    <w:p w:rsidR="00256DC5" w:rsidRDefault="00C03ED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 августа: День Государственного флага Российской Федерации;</w:t>
      </w:r>
    </w:p>
    <w:p w:rsidR="00C03ED4" w:rsidRDefault="00C03ED4">
      <w:pPr>
        <w:widowControl w:val="0"/>
        <w:autoSpaceDE w:val="0"/>
        <w:autoSpaceDN w:val="0"/>
        <w:adjustRightInd w:val="0"/>
        <w:spacing w:after="0" w:line="240" w:lineRule="auto"/>
      </w:pPr>
      <w:r>
        <w:rPr>
          <w:rFonts w:ascii="Courier" w:hAnsi="Courier" w:cs="Courier"/>
          <w:sz w:val="24"/>
          <w:szCs w:val="24"/>
        </w:rPr>
        <w:br/>
        <w:t>27 августа: День российского кино.</w:t>
      </w:r>
    </w:p>
    <w:sectPr w:rsidR="00C03ED4">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6B"/>
    <w:rsid w:val="00256DC5"/>
    <w:rsid w:val="009750D4"/>
    <w:rsid w:val="00C03ED4"/>
    <w:rsid w:val="00D3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AFCA1F-17E7-41AD-9F75-51C2ED0A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51578</Words>
  <Characters>293999</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Котикова</cp:lastModifiedBy>
  <cp:revision>2</cp:revision>
  <dcterms:created xsi:type="dcterms:W3CDTF">2023-08-08T13:21:00Z</dcterms:created>
  <dcterms:modified xsi:type="dcterms:W3CDTF">2023-08-08T13:21:00Z</dcterms:modified>
</cp:coreProperties>
</file>